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2D" w:rsidRPr="00F87A4A" w:rsidRDefault="00D81293" w:rsidP="00F87A4A">
      <w:pPr>
        <w:pStyle w:val="2"/>
        <w:spacing w:before="0"/>
        <w:jc w:val="center"/>
        <w:rPr>
          <w:rStyle w:val="FontStyle25"/>
          <w:rFonts w:ascii="Arial" w:hAnsi="Arial" w:cs="Arial"/>
          <w:b w:val="0"/>
          <w:color w:val="auto"/>
          <w:sz w:val="24"/>
          <w:szCs w:val="24"/>
        </w:rPr>
      </w:pPr>
      <w:r w:rsidRPr="00F87A4A">
        <w:rPr>
          <w:rStyle w:val="FontStyle25"/>
          <w:rFonts w:ascii="Arial" w:hAnsi="Arial" w:cs="Arial"/>
          <w:color w:val="auto"/>
          <w:sz w:val="24"/>
          <w:szCs w:val="24"/>
        </w:rPr>
        <w:t>МИНОБРАНАУКИ РОССИИ</w:t>
      </w:r>
    </w:p>
    <w:p w:rsidR="002A572D" w:rsidRPr="00F87A4A" w:rsidRDefault="00CC0AAB" w:rsidP="00F87A4A">
      <w:pPr>
        <w:pStyle w:val="Style1"/>
        <w:widowControl/>
        <w:spacing w:line="240" w:lineRule="auto"/>
        <w:rPr>
          <w:rStyle w:val="FontStyle25"/>
          <w:rFonts w:ascii="Arial" w:hAnsi="Arial" w:cs="Arial"/>
          <w:b/>
          <w:sz w:val="24"/>
          <w:szCs w:val="24"/>
        </w:rPr>
      </w:pPr>
      <w:r w:rsidRPr="00F87A4A">
        <w:rPr>
          <w:rStyle w:val="FontStyle25"/>
          <w:rFonts w:ascii="Arial" w:hAnsi="Arial" w:cs="Arial"/>
          <w:b/>
          <w:sz w:val="24"/>
          <w:szCs w:val="24"/>
        </w:rPr>
        <w:t xml:space="preserve">Федеральное </w:t>
      </w:r>
      <w:r w:rsidR="002A572D" w:rsidRPr="00F87A4A">
        <w:rPr>
          <w:rStyle w:val="FontStyle25"/>
          <w:rFonts w:ascii="Arial" w:hAnsi="Arial" w:cs="Arial"/>
          <w:b/>
          <w:sz w:val="24"/>
          <w:szCs w:val="24"/>
        </w:rPr>
        <w:t xml:space="preserve">государственное </w:t>
      </w:r>
      <w:r w:rsidRPr="00F87A4A">
        <w:rPr>
          <w:rStyle w:val="FontStyle25"/>
          <w:rFonts w:ascii="Arial" w:hAnsi="Arial" w:cs="Arial"/>
          <w:b/>
          <w:sz w:val="24"/>
          <w:szCs w:val="24"/>
        </w:rPr>
        <w:t>бюджетное образовательное</w:t>
      </w:r>
    </w:p>
    <w:p w:rsidR="002A572D" w:rsidRPr="00F87A4A" w:rsidRDefault="00CC0AAB" w:rsidP="00F87A4A">
      <w:pPr>
        <w:pStyle w:val="Style1"/>
        <w:widowControl/>
        <w:spacing w:line="240" w:lineRule="auto"/>
        <w:rPr>
          <w:rStyle w:val="FontStyle25"/>
          <w:rFonts w:ascii="Arial" w:hAnsi="Arial" w:cs="Arial"/>
          <w:b/>
          <w:sz w:val="24"/>
          <w:szCs w:val="24"/>
        </w:rPr>
      </w:pPr>
      <w:r w:rsidRPr="00F87A4A">
        <w:rPr>
          <w:rStyle w:val="FontStyle25"/>
          <w:rFonts w:ascii="Arial" w:hAnsi="Arial" w:cs="Arial"/>
          <w:b/>
          <w:sz w:val="24"/>
          <w:szCs w:val="24"/>
        </w:rPr>
        <w:t>учреждение высшего образования</w:t>
      </w:r>
    </w:p>
    <w:p w:rsidR="006E52DB" w:rsidRPr="00F87A4A" w:rsidRDefault="00CC0AAB" w:rsidP="00F87A4A">
      <w:pPr>
        <w:pStyle w:val="Style1"/>
        <w:widowControl/>
        <w:spacing w:line="240" w:lineRule="auto"/>
        <w:rPr>
          <w:rStyle w:val="FontStyle25"/>
          <w:rFonts w:ascii="Arial" w:hAnsi="Arial" w:cs="Arial"/>
          <w:b/>
          <w:sz w:val="24"/>
          <w:szCs w:val="24"/>
        </w:rPr>
      </w:pPr>
      <w:r w:rsidRPr="00F87A4A">
        <w:rPr>
          <w:rStyle w:val="FontStyle25"/>
          <w:rFonts w:ascii="Arial" w:hAnsi="Arial" w:cs="Arial"/>
          <w:b/>
          <w:sz w:val="24"/>
          <w:szCs w:val="24"/>
        </w:rPr>
        <w:t>«ДАГЕСТАНСКИЙ ГОСУДАРСТВЕННЫЙ УНИВЕРСИТЕТ»</w:t>
      </w:r>
    </w:p>
    <w:p w:rsidR="006E52DB" w:rsidRPr="00F87A4A" w:rsidRDefault="006E52DB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6E52DB" w:rsidRPr="00F87A4A" w:rsidRDefault="006E52DB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6E52DB" w:rsidRPr="00F87A4A" w:rsidRDefault="006E52DB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6E52DB" w:rsidRPr="00F87A4A" w:rsidRDefault="006E52DB" w:rsidP="00F87A4A">
      <w:pPr>
        <w:pStyle w:val="Style3"/>
        <w:widowControl/>
        <w:spacing w:line="240" w:lineRule="auto"/>
        <w:rPr>
          <w:rFonts w:ascii="Arial" w:hAnsi="Arial" w:cs="Arial"/>
          <w:b/>
          <w:i/>
        </w:rPr>
      </w:pPr>
    </w:p>
    <w:p w:rsidR="00FF5121" w:rsidRPr="00F87A4A" w:rsidRDefault="00FF5121" w:rsidP="00F87A4A">
      <w:pPr>
        <w:shd w:val="clear" w:color="auto" w:fill="FFFFFF"/>
        <w:rPr>
          <w:rFonts w:ascii="Arial" w:hAnsi="Arial" w:cs="Arial"/>
          <w:b/>
          <w:color w:val="000000"/>
        </w:rPr>
      </w:pPr>
    </w:p>
    <w:p w:rsidR="00FF5121" w:rsidRPr="00F87A4A" w:rsidRDefault="00FF5121" w:rsidP="00F87A4A">
      <w:pPr>
        <w:jc w:val="right"/>
        <w:rPr>
          <w:rFonts w:ascii="Arial" w:hAnsi="Arial" w:cs="Arial"/>
          <w:b/>
        </w:rPr>
      </w:pPr>
      <w:r w:rsidRPr="00F87A4A">
        <w:rPr>
          <w:rFonts w:ascii="Arial" w:hAnsi="Arial" w:cs="Arial"/>
          <w:b/>
        </w:rPr>
        <w:t>УТВЕРЖДАЮ</w:t>
      </w:r>
    </w:p>
    <w:p w:rsidR="00FF5121" w:rsidRPr="00F87A4A" w:rsidRDefault="00FF5121" w:rsidP="00F87A4A">
      <w:pPr>
        <w:jc w:val="right"/>
        <w:rPr>
          <w:rFonts w:ascii="Arial" w:hAnsi="Arial" w:cs="Arial"/>
          <w:b/>
        </w:rPr>
      </w:pPr>
      <w:r w:rsidRPr="00F87A4A">
        <w:rPr>
          <w:rFonts w:ascii="Arial" w:hAnsi="Arial" w:cs="Arial"/>
          <w:b/>
        </w:rPr>
        <w:t>Ректор ДГУ</w:t>
      </w:r>
    </w:p>
    <w:p w:rsidR="00FF5121" w:rsidRPr="00F87A4A" w:rsidRDefault="00FF5121" w:rsidP="00F87A4A">
      <w:pPr>
        <w:jc w:val="right"/>
        <w:rPr>
          <w:rFonts w:ascii="Arial" w:hAnsi="Arial" w:cs="Arial"/>
          <w:b/>
        </w:rPr>
      </w:pPr>
      <w:r w:rsidRPr="00F87A4A">
        <w:rPr>
          <w:rFonts w:ascii="Arial" w:hAnsi="Arial" w:cs="Arial"/>
          <w:b/>
        </w:rPr>
        <w:t xml:space="preserve">__________ М.Х. </w:t>
      </w:r>
      <w:proofErr w:type="spellStart"/>
      <w:r w:rsidRPr="00F87A4A">
        <w:rPr>
          <w:rFonts w:ascii="Arial" w:hAnsi="Arial" w:cs="Arial"/>
          <w:b/>
        </w:rPr>
        <w:t>Рабаданов</w:t>
      </w:r>
      <w:proofErr w:type="spellEnd"/>
    </w:p>
    <w:p w:rsidR="00FF5121" w:rsidRPr="00F87A4A" w:rsidRDefault="00E400D8" w:rsidP="00F87A4A">
      <w:pPr>
        <w:shd w:val="clear" w:color="auto" w:fill="FFFFFF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1</w:t>
      </w:r>
      <w:r w:rsidR="003573F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января 202</w:t>
      </w:r>
      <w:r w:rsidR="003573F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г</w:t>
      </w:r>
      <w:r w:rsidR="00FF5121" w:rsidRPr="00F87A4A">
        <w:rPr>
          <w:rFonts w:ascii="Arial" w:hAnsi="Arial" w:cs="Arial"/>
          <w:b/>
        </w:rPr>
        <w:t>.</w:t>
      </w:r>
    </w:p>
    <w:p w:rsidR="00FF5121" w:rsidRPr="00F87A4A" w:rsidRDefault="00FF5121" w:rsidP="00F87A4A">
      <w:pPr>
        <w:shd w:val="clear" w:color="auto" w:fill="FFFFFF"/>
        <w:rPr>
          <w:rFonts w:ascii="Arial" w:hAnsi="Arial" w:cs="Arial"/>
          <w:b/>
          <w:color w:val="000000"/>
        </w:rPr>
      </w:pPr>
    </w:p>
    <w:p w:rsidR="00FF5121" w:rsidRPr="00F87A4A" w:rsidRDefault="00FF5121" w:rsidP="00F87A4A">
      <w:pPr>
        <w:shd w:val="clear" w:color="auto" w:fill="FFFFFF"/>
        <w:rPr>
          <w:rFonts w:ascii="Arial" w:hAnsi="Arial" w:cs="Arial"/>
          <w:b/>
          <w:color w:val="000000"/>
        </w:rPr>
      </w:pPr>
    </w:p>
    <w:p w:rsidR="00FF5121" w:rsidRPr="00F87A4A" w:rsidRDefault="00FF5121" w:rsidP="00F87A4A">
      <w:pPr>
        <w:shd w:val="clear" w:color="auto" w:fill="FFFFFF"/>
        <w:rPr>
          <w:rFonts w:ascii="Arial" w:hAnsi="Arial" w:cs="Arial"/>
          <w:b/>
          <w:color w:val="000000"/>
        </w:rPr>
      </w:pPr>
    </w:p>
    <w:p w:rsidR="00FF5121" w:rsidRPr="00F87A4A" w:rsidRDefault="00FF5121" w:rsidP="00F87A4A">
      <w:pPr>
        <w:shd w:val="clear" w:color="auto" w:fill="FFFFFF"/>
        <w:rPr>
          <w:rFonts w:ascii="Arial" w:hAnsi="Arial" w:cs="Arial"/>
          <w:b/>
          <w:color w:val="000000"/>
        </w:rPr>
      </w:pPr>
    </w:p>
    <w:p w:rsidR="00FF5121" w:rsidRPr="00F87A4A" w:rsidRDefault="00FF5121" w:rsidP="00F87A4A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FF5121" w:rsidRPr="00F87A4A" w:rsidRDefault="00FF5121" w:rsidP="00F87A4A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FF5121" w:rsidRPr="00F87A4A" w:rsidRDefault="00FF5121" w:rsidP="00F87A4A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FF5121" w:rsidRPr="00F87A4A" w:rsidRDefault="00FF5121" w:rsidP="00F87A4A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FF5121" w:rsidRPr="00F87A4A" w:rsidRDefault="00FF5121" w:rsidP="00F87A4A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FF5121" w:rsidRPr="00F87A4A" w:rsidRDefault="00FF5121" w:rsidP="00F87A4A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FF5121" w:rsidRPr="00F87A4A" w:rsidRDefault="00FF5121" w:rsidP="00F87A4A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F87A4A">
        <w:rPr>
          <w:rFonts w:ascii="Arial" w:hAnsi="Arial" w:cs="Arial"/>
          <w:b/>
          <w:color w:val="000000"/>
        </w:rPr>
        <w:t>ПРОГРАММА</w:t>
      </w:r>
    </w:p>
    <w:p w:rsidR="00FF5121" w:rsidRPr="00F87A4A" w:rsidRDefault="00FF5121" w:rsidP="00F87A4A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F87A4A">
        <w:rPr>
          <w:rFonts w:ascii="Arial" w:hAnsi="Arial" w:cs="Arial"/>
          <w:b/>
          <w:color w:val="000000"/>
        </w:rPr>
        <w:t>вступительного экзамена в магистратуру по направлению</w:t>
      </w:r>
    </w:p>
    <w:p w:rsidR="00FF5121" w:rsidRPr="00F87A4A" w:rsidRDefault="00FF5121" w:rsidP="00F87A4A">
      <w:pPr>
        <w:pStyle w:val="Style4"/>
        <w:widowControl/>
        <w:spacing w:line="240" w:lineRule="auto"/>
        <w:rPr>
          <w:rStyle w:val="FontStyle25"/>
          <w:rFonts w:ascii="Arial" w:hAnsi="Arial" w:cs="Arial"/>
          <w:b/>
          <w:sz w:val="24"/>
          <w:szCs w:val="24"/>
        </w:rPr>
      </w:pPr>
      <w:r w:rsidRPr="00F87A4A">
        <w:rPr>
          <w:rStyle w:val="FontStyle25"/>
          <w:rFonts w:ascii="Arial" w:hAnsi="Arial" w:cs="Arial"/>
          <w:b/>
          <w:sz w:val="24"/>
          <w:szCs w:val="24"/>
        </w:rPr>
        <w:t>45.04.01 – ФИЛОЛОГИЯ</w:t>
      </w:r>
    </w:p>
    <w:p w:rsidR="00FF5121" w:rsidRPr="00F87A4A" w:rsidRDefault="00F87A4A" w:rsidP="00F87A4A">
      <w:pPr>
        <w:pStyle w:val="Style4"/>
        <w:widowControl/>
        <w:spacing w:line="240" w:lineRule="auto"/>
        <w:rPr>
          <w:rStyle w:val="FontStyle25"/>
          <w:rFonts w:ascii="Arial" w:hAnsi="Arial" w:cs="Arial"/>
          <w:b/>
          <w:sz w:val="24"/>
          <w:szCs w:val="24"/>
        </w:rPr>
      </w:pPr>
      <w:r>
        <w:rPr>
          <w:rStyle w:val="FontStyle25"/>
          <w:rFonts w:ascii="Arial" w:hAnsi="Arial" w:cs="Arial"/>
          <w:b/>
          <w:sz w:val="24"/>
          <w:szCs w:val="24"/>
        </w:rPr>
        <w:t>Направленность (</w:t>
      </w:r>
      <w:r w:rsidR="00FF5121" w:rsidRPr="00F87A4A">
        <w:rPr>
          <w:rStyle w:val="FontStyle25"/>
          <w:rFonts w:ascii="Arial" w:hAnsi="Arial" w:cs="Arial"/>
          <w:b/>
          <w:sz w:val="24"/>
          <w:szCs w:val="24"/>
        </w:rPr>
        <w:t>профиль</w:t>
      </w:r>
      <w:r>
        <w:rPr>
          <w:rStyle w:val="FontStyle25"/>
          <w:rFonts w:ascii="Arial" w:hAnsi="Arial" w:cs="Arial"/>
          <w:b/>
          <w:sz w:val="24"/>
          <w:szCs w:val="24"/>
        </w:rPr>
        <w:t>) программы – «</w:t>
      </w:r>
      <w:r w:rsidR="008A3DE9" w:rsidRPr="00F87A4A">
        <w:rPr>
          <w:rStyle w:val="FontStyle25"/>
          <w:rFonts w:ascii="Arial" w:hAnsi="Arial" w:cs="Arial"/>
          <w:b/>
          <w:sz w:val="24"/>
          <w:szCs w:val="24"/>
        </w:rPr>
        <w:t>РУССКАЯ ЛИТЕРАТУРА</w:t>
      </w:r>
      <w:r>
        <w:rPr>
          <w:rStyle w:val="FontStyle25"/>
          <w:rFonts w:ascii="Arial" w:hAnsi="Arial" w:cs="Arial"/>
          <w:b/>
          <w:sz w:val="24"/>
          <w:szCs w:val="24"/>
        </w:rPr>
        <w:t>»</w:t>
      </w:r>
    </w:p>
    <w:p w:rsidR="00FF5121" w:rsidRPr="00F87A4A" w:rsidRDefault="00FF5121" w:rsidP="00F87A4A">
      <w:pPr>
        <w:jc w:val="center"/>
        <w:rPr>
          <w:rFonts w:ascii="Arial" w:hAnsi="Arial" w:cs="Arial"/>
          <w:b/>
        </w:rPr>
      </w:pPr>
    </w:p>
    <w:p w:rsidR="006E52DB" w:rsidRPr="00F87A4A" w:rsidRDefault="006E52DB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6E52DB" w:rsidRPr="00F87A4A" w:rsidRDefault="006E52DB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01392C" w:rsidRPr="00F87A4A" w:rsidRDefault="0001392C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01392C" w:rsidRPr="00F87A4A" w:rsidRDefault="0001392C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3573F3" w:rsidRDefault="003573F3" w:rsidP="003573F3">
      <w:pPr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3573F3" w:rsidRDefault="003573F3" w:rsidP="003573F3">
      <w:pPr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3573F3" w:rsidRDefault="003573F3" w:rsidP="003573F3">
      <w:pPr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3573F3" w:rsidRDefault="003573F3" w:rsidP="003573F3">
      <w:pPr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3573F3" w:rsidRDefault="003573F3" w:rsidP="003573F3">
      <w:pPr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6E52DB" w:rsidRPr="00F87A4A" w:rsidRDefault="006E52DB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01392C" w:rsidRPr="00F87A4A" w:rsidRDefault="0001392C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01392C" w:rsidRPr="00F87A4A" w:rsidRDefault="0001392C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01392C" w:rsidRPr="00F87A4A" w:rsidRDefault="0001392C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01392C" w:rsidRPr="00F87A4A" w:rsidRDefault="0001392C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027DFE" w:rsidRPr="00F87A4A" w:rsidRDefault="00027DFE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01392C" w:rsidRPr="00F87A4A" w:rsidRDefault="0001392C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6E52DB" w:rsidRPr="00F87A4A" w:rsidRDefault="006E52DB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6E52DB" w:rsidRPr="00F87A4A" w:rsidRDefault="006E52DB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6E52DB" w:rsidRPr="00F87A4A" w:rsidRDefault="006E52DB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FF5121" w:rsidRPr="00F87A4A" w:rsidRDefault="00FF5121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6E52DB" w:rsidRPr="00F87A4A" w:rsidRDefault="006E52DB" w:rsidP="00F87A4A">
      <w:pPr>
        <w:pStyle w:val="Style3"/>
        <w:widowControl/>
        <w:spacing w:line="240" w:lineRule="auto"/>
        <w:rPr>
          <w:rFonts w:ascii="Arial" w:hAnsi="Arial" w:cs="Arial"/>
        </w:rPr>
      </w:pPr>
    </w:p>
    <w:p w:rsidR="006E52DB" w:rsidRPr="00F87A4A" w:rsidRDefault="00CC0AAB" w:rsidP="00F87A4A">
      <w:pPr>
        <w:pStyle w:val="Style3"/>
        <w:widowControl/>
        <w:tabs>
          <w:tab w:val="left" w:pos="8505"/>
        </w:tabs>
        <w:spacing w:line="240" w:lineRule="auto"/>
        <w:rPr>
          <w:rStyle w:val="FontStyle27"/>
          <w:rFonts w:ascii="Arial" w:hAnsi="Arial" w:cs="Arial"/>
          <w:sz w:val="24"/>
          <w:szCs w:val="24"/>
        </w:rPr>
      </w:pPr>
      <w:r w:rsidRPr="00F87A4A">
        <w:rPr>
          <w:rStyle w:val="FontStyle27"/>
          <w:rFonts w:ascii="Arial" w:hAnsi="Arial" w:cs="Arial"/>
          <w:sz w:val="24"/>
          <w:szCs w:val="24"/>
        </w:rPr>
        <w:t>Махачкал</w:t>
      </w:r>
      <w:r w:rsidR="002A572D" w:rsidRPr="00F87A4A">
        <w:rPr>
          <w:rStyle w:val="FontStyle27"/>
          <w:rFonts w:ascii="Arial" w:hAnsi="Arial" w:cs="Arial"/>
          <w:sz w:val="24"/>
          <w:szCs w:val="24"/>
        </w:rPr>
        <w:t>а</w:t>
      </w:r>
      <w:r w:rsidR="00F87A4A">
        <w:rPr>
          <w:rStyle w:val="FontStyle27"/>
          <w:rFonts w:ascii="Arial" w:hAnsi="Arial" w:cs="Arial"/>
          <w:sz w:val="24"/>
          <w:szCs w:val="24"/>
        </w:rPr>
        <w:t xml:space="preserve"> - 202</w:t>
      </w:r>
      <w:r w:rsidR="003573F3">
        <w:rPr>
          <w:rStyle w:val="FontStyle27"/>
          <w:rFonts w:ascii="Arial" w:hAnsi="Arial" w:cs="Arial"/>
          <w:sz w:val="24"/>
          <w:szCs w:val="24"/>
        </w:rPr>
        <w:t>6</w:t>
      </w:r>
    </w:p>
    <w:p w:rsidR="00FF5121" w:rsidRPr="00F87A4A" w:rsidRDefault="00FF5121" w:rsidP="00F87A4A">
      <w:pPr>
        <w:widowControl/>
        <w:autoSpaceDE/>
        <w:autoSpaceDN/>
        <w:adjustRightInd/>
        <w:rPr>
          <w:rStyle w:val="FontStyle27"/>
          <w:rFonts w:ascii="Arial" w:hAnsi="Arial" w:cs="Arial"/>
          <w:sz w:val="24"/>
          <w:szCs w:val="24"/>
        </w:rPr>
      </w:pPr>
      <w:r w:rsidRPr="00F87A4A">
        <w:rPr>
          <w:rStyle w:val="FontStyle27"/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p w:rsidR="006E52DB" w:rsidRPr="00FF5121" w:rsidRDefault="00CC0AAB" w:rsidP="00027DFE">
      <w:pPr>
        <w:pStyle w:val="Style7"/>
        <w:widowControl/>
        <w:spacing w:before="48" w:line="240" w:lineRule="auto"/>
        <w:ind w:left="730" w:firstLine="0"/>
        <w:jc w:val="center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>Введение</w:t>
      </w:r>
    </w:p>
    <w:p w:rsidR="006E52DB" w:rsidRPr="00FF5121" w:rsidRDefault="006E52DB">
      <w:pPr>
        <w:pStyle w:val="Style7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6E52DB" w:rsidRPr="00FF5121" w:rsidRDefault="00CC0AAB" w:rsidP="00FF5121">
      <w:pPr>
        <w:pStyle w:val="Style7"/>
        <w:widowControl/>
        <w:spacing w:before="43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Основным назначением вступительного экзамена в магистра</w:t>
      </w:r>
      <w:r w:rsidR="00FF5121">
        <w:rPr>
          <w:rStyle w:val="FontStyle31"/>
          <w:rFonts w:ascii="Arial" w:hAnsi="Arial" w:cs="Arial"/>
          <w:sz w:val="22"/>
          <w:szCs w:val="22"/>
        </w:rPr>
        <w:t>туру по направлению «Филология» образовательной магистерской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 программ</w:t>
      </w:r>
      <w:r w:rsidR="00FF5121">
        <w:rPr>
          <w:rStyle w:val="FontStyle31"/>
          <w:rFonts w:ascii="Arial" w:hAnsi="Arial" w:cs="Arial"/>
          <w:sz w:val="22"/>
          <w:szCs w:val="22"/>
        </w:rPr>
        <w:t>ы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 «Русская литература» является комплексная оценка уровня подготовки поступающего в магистратуру по русской литературе и теории литературы и соответствия его подготовки требованиям </w:t>
      </w:r>
      <w:r w:rsidR="00FF5121">
        <w:rPr>
          <w:rStyle w:val="FontStyle31"/>
          <w:rFonts w:ascii="Arial" w:hAnsi="Arial" w:cs="Arial"/>
          <w:sz w:val="22"/>
          <w:szCs w:val="22"/>
        </w:rPr>
        <w:t>Федерального г</w:t>
      </w:r>
      <w:r w:rsidRPr="00FF5121">
        <w:rPr>
          <w:rStyle w:val="FontStyle31"/>
          <w:rFonts w:ascii="Arial" w:hAnsi="Arial" w:cs="Arial"/>
          <w:sz w:val="22"/>
          <w:szCs w:val="22"/>
        </w:rPr>
        <w:t>осударственного образовательного стандарта высшего образования по направлению «Филология»</w:t>
      </w:r>
      <w:r w:rsidR="00FF5121" w:rsidRPr="00FF5121">
        <w:rPr>
          <w:rStyle w:val="FontStyle31"/>
          <w:rFonts w:ascii="Arial" w:hAnsi="Arial" w:cs="Arial"/>
          <w:sz w:val="22"/>
          <w:szCs w:val="22"/>
        </w:rPr>
        <w:t xml:space="preserve"> (</w:t>
      </w:r>
      <w:r w:rsidR="00FF5121">
        <w:rPr>
          <w:rStyle w:val="FontStyle31"/>
          <w:rFonts w:ascii="Arial" w:hAnsi="Arial" w:cs="Arial"/>
          <w:sz w:val="22"/>
          <w:szCs w:val="22"/>
        </w:rPr>
        <w:t xml:space="preserve">уровень </w:t>
      </w:r>
      <w:r w:rsidR="00FF5121" w:rsidRPr="00FF5121">
        <w:rPr>
          <w:rStyle w:val="FontStyle31"/>
          <w:rFonts w:ascii="Arial" w:hAnsi="Arial" w:cs="Arial"/>
          <w:sz w:val="22"/>
          <w:szCs w:val="22"/>
        </w:rPr>
        <w:t>бакалавриат</w:t>
      </w:r>
      <w:r w:rsidR="00FF5121">
        <w:rPr>
          <w:rStyle w:val="FontStyle31"/>
          <w:rFonts w:ascii="Arial" w:hAnsi="Arial" w:cs="Arial"/>
          <w:sz w:val="22"/>
          <w:szCs w:val="22"/>
        </w:rPr>
        <w:t>а</w:t>
      </w:r>
      <w:r w:rsidR="00FF5121" w:rsidRPr="00FF5121">
        <w:rPr>
          <w:rStyle w:val="FontStyle31"/>
          <w:rFonts w:ascii="Arial" w:hAnsi="Arial" w:cs="Arial"/>
          <w:sz w:val="22"/>
          <w:szCs w:val="22"/>
        </w:rPr>
        <w:t>)</w:t>
      </w:r>
      <w:r w:rsidR="00FF5121">
        <w:rPr>
          <w:rStyle w:val="FontStyle31"/>
          <w:rFonts w:ascii="Arial" w:hAnsi="Arial" w:cs="Arial"/>
          <w:sz w:val="22"/>
          <w:szCs w:val="22"/>
        </w:rPr>
        <w:t>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28"/>
          <w:rFonts w:ascii="Arial" w:hAnsi="Arial" w:cs="Arial"/>
          <w:sz w:val="22"/>
          <w:szCs w:val="22"/>
        </w:rPr>
        <w:t xml:space="preserve">Целью </w:t>
      </w:r>
      <w:r w:rsidRPr="00FF5121">
        <w:rPr>
          <w:rStyle w:val="FontStyle31"/>
          <w:rFonts w:ascii="Arial" w:hAnsi="Arial" w:cs="Arial"/>
          <w:sz w:val="22"/>
          <w:szCs w:val="22"/>
        </w:rPr>
        <w:t>вступительного экзамена в магистратуру служит определение готовности поступающего к выполнению профессионально-образовательных задач на уровне требо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ваний </w:t>
      </w:r>
      <w:r w:rsidR="00FF5121">
        <w:rPr>
          <w:rStyle w:val="FontStyle31"/>
          <w:rFonts w:ascii="Arial" w:hAnsi="Arial" w:cs="Arial"/>
          <w:sz w:val="22"/>
          <w:szCs w:val="22"/>
        </w:rPr>
        <w:t>ФГОС</w:t>
      </w:r>
      <w:r w:rsidRPr="00FF5121">
        <w:rPr>
          <w:rStyle w:val="FontStyle31"/>
          <w:rFonts w:ascii="Arial" w:hAnsi="Arial" w:cs="Arial"/>
          <w:sz w:val="22"/>
          <w:szCs w:val="22"/>
        </w:rPr>
        <w:t>.</w:t>
      </w:r>
    </w:p>
    <w:p w:rsidR="006E52DB" w:rsidRPr="00FF5121" w:rsidRDefault="00CC0AAB">
      <w:pPr>
        <w:pStyle w:val="Style7"/>
        <w:widowControl/>
        <w:spacing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Вопросы вступительного экзамена в магистратуру полностью соответствуют ос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новной образовательной программе второго уровня высшего профессионального образо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вания по направлению «Филология», направленной на профессионально-ориентированное обучение студентов-магистрантов, включающее целостное филологическое мировоззре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ние и фундаментальную подготовку по профессионально-образовательному профилю на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правления «Филология».</w:t>
      </w:r>
    </w:p>
    <w:p w:rsidR="006E52DB" w:rsidRPr="00FF5121" w:rsidRDefault="00CC0AAB">
      <w:pPr>
        <w:pStyle w:val="Style7"/>
        <w:widowControl/>
        <w:spacing w:line="274" w:lineRule="exact"/>
        <w:ind w:left="720" w:firstLine="0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Поступающий в магистратуру по направлению «Филология» должен:</w:t>
      </w:r>
    </w:p>
    <w:p w:rsidR="006E52DB" w:rsidRPr="00FF5121" w:rsidRDefault="00CC0AAB" w:rsidP="00FB3045">
      <w:pPr>
        <w:pStyle w:val="Style8"/>
        <w:widowControl/>
        <w:numPr>
          <w:ilvl w:val="0"/>
          <w:numId w:val="1"/>
        </w:numPr>
        <w:tabs>
          <w:tab w:val="left" w:pos="850"/>
        </w:tabs>
        <w:spacing w:line="274" w:lineRule="exact"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владеть понятийно-категориальным аппаратом филологии и смежных с ней наук, а также системой знаний о фундаментальных законах и закономерностях литературоведе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ния;</w:t>
      </w:r>
    </w:p>
    <w:p w:rsidR="006E52DB" w:rsidRPr="00FF5121" w:rsidRDefault="00CC0AAB" w:rsidP="00FB3045">
      <w:pPr>
        <w:pStyle w:val="Style8"/>
        <w:widowControl/>
        <w:numPr>
          <w:ilvl w:val="0"/>
          <w:numId w:val="1"/>
        </w:numPr>
        <w:tabs>
          <w:tab w:val="left" w:pos="850"/>
        </w:tabs>
        <w:spacing w:line="274" w:lineRule="exact"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обладать научно-гуманистическим мировоззрением и знать основные закономер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ности развития гуманитарного знания;</w:t>
      </w:r>
    </w:p>
    <w:p w:rsidR="006E52DB" w:rsidRPr="00FF5121" w:rsidRDefault="00CC0AAB" w:rsidP="00FB3045">
      <w:pPr>
        <w:pStyle w:val="Style8"/>
        <w:widowControl/>
        <w:numPr>
          <w:ilvl w:val="0"/>
          <w:numId w:val="1"/>
        </w:numPr>
        <w:tabs>
          <w:tab w:val="left" w:pos="854"/>
        </w:tabs>
        <w:spacing w:before="5" w:line="274" w:lineRule="exact"/>
        <w:ind w:left="710"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знать формы и методы научного исследования и эволюцию научных взглядов;</w:t>
      </w:r>
    </w:p>
    <w:p w:rsidR="006E52DB" w:rsidRPr="00FF5121" w:rsidRDefault="00CC0AAB" w:rsidP="00FB3045">
      <w:pPr>
        <w:pStyle w:val="Style8"/>
        <w:widowControl/>
        <w:numPr>
          <w:ilvl w:val="0"/>
          <w:numId w:val="1"/>
        </w:numPr>
        <w:tabs>
          <w:tab w:val="left" w:pos="854"/>
        </w:tabs>
        <w:spacing w:line="274" w:lineRule="exact"/>
        <w:ind w:left="710"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владеть различными методами и методиками анализа текста;</w:t>
      </w:r>
    </w:p>
    <w:p w:rsidR="006E52DB" w:rsidRPr="00FF5121" w:rsidRDefault="00CC0AAB">
      <w:pPr>
        <w:pStyle w:val="Style8"/>
        <w:widowControl/>
        <w:tabs>
          <w:tab w:val="left" w:pos="850"/>
        </w:tabs>
        <w:spacing w:before="5" w:line="274" w:lineRule="exact"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•</w:t>
      </w:r>
      <w:r w:rsidRPr="00FF5121">
        <w:rPr>
          <w:rStyle w:val="FontStyle31"/>
          <w:rFonts w:ascii="Arial" w:hAnsi="Arial" w:cs="Arial"/>
          <w:sz w:val="22"/>
          <w:szCs w:val="22"/>
        </w:rPr>
        <w:tab/>
        <w:t>владеть системой филологических знаний и уметь использовать их в своей про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фессиональной деятельности.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По результатам вступительных экзаменов в магистратуру экзаменационная комис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сия принимает решение о рекомендации для поступления в магистратуру по направлению «Филология».</w:t>
      </w:r>
    </w:p>
    <w:p w:rsidR="006E52DB" w:rsidRPr="00FF5121" w:rsidRDefault="00CC0AAB">
      <w:pPr>
        <w:pStyle w:val="Style7"/>
        <w:widowControl/>
        <w:spacing w:line="274" w:lineRule="exact"/>
        <w:ind w:firstLine="70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Вступительный экзамен по русской литературе и теории литературы должен вы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явить:</w:t>
      </w:r>
    </w:p>
    <w:p w:rsidR="006E52DB" w:rsidRPr="00FF5121" w:rsidRDefault="00CC0AAB" w:rsidP="00FB3045">
      <w:pPr>
        <w:pStyle w:val="Style8"/>
        <w:widowControl/>
        <w:numPr>
          <w:ilvl w:val="0"/>
          <w:numId w:val="1"/>
        </w:numPr>
        <w:tabs>
          <w:tab w:val="left" w:pos="850"/>
        </w:tabs>
        <w:spacing w:line="274" w:lineRule="exact"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области филологии и охватить все минимальное содержание, установленное Го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сударственным образовательным стандартом высшего профессионального образования по направлению «Филология», магистерская программа «Русская литература»;</w:t>
      </w:r>
    </w:p>
    <w:p w:rsidR="006E52DB" w:rsidRPr="00FF5121" w:rsidRDefault="00CC0AAB" w:rsidP="00FB3045">
      <w:pPr>
        <w:pStyle w:val="Style8"/>
        <w:widowControl/>
        <w:numPr>
          <w:ilvl w:val="0"/>
          <w:numId w:val="1"/>
        </w:numPr>
        <w:tabs>
          <w:tab w:val="left" w:pos="850"/>
        </w:tabs>
        <w:spacing w:line="274" w:lineRule="exact"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умение выпускника использовать основные положения литературоведения для решения профессионально-образовательных задач на уровне требований Государственно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го образовательного стандарта.</w:t>
      </w:r>
    </w:p>
    <w:p w:rsidR="006E52DB" w:rsidRPr="00FF5121" w:rsidRDefault="006E52DB">
      <w:pPr>
        <w:pStyle w:val="Style6"/>
        <w:widowControl/>
        <w:spacing w:line="240" w:lineRule="exact"/>
        <w:ind w:left="696"/>
        <w:rPr>
          <w:rFonts w:ascii="Arial" w:hAnsi="Arial" w:cs="Arial"/>
          <w:sz w:val="22"/>
          <w:szCs w:val="22"/>
        </w:rPr>
      </w:pPr>
    </w:p>
    <w:p w:rsidR="006E52DB" w:rsidRPr="00FF5121" w:rsidRDefault="00CC0AAB" w:rsidP="00027DFE">
      <w:pPr>
        <w:pStyle w:val="Style6"/>
        <w:widowControl/>
        <w:spacing w:before="38" w:line="274" w:lineRule="exact"/>
        <w:ind w:left="696"/>
        <w:jc w:val="center"/>
        <w:rPr>
          <w:rStyle w:val="FontStyle30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>Критерии оценки на вступительном экзамене</w:t>
      </w:r>
    </w:p>
    <w:p w:rsidR="003E5CCC" w:rsidRPr="003E5CCC" w:rsidRDefault="003E5CCC" w:rsidP="003E5CCC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5CCC">
        <w:rPr>
          <w:rFonts w:ascii="Arial" w:hAnsi="Arial" w:cs="Arial"/>
          <w:sz w:val="22"/>
          <w:szCs w:val="22"/>
        </w:rPr>
        <w:t>Продолжительность испытания составляет 60 минут. Максимальная оценка за экзаменационное задание – 100 баллов.</w:t>
      </w:r>
    </w:p>
    <w:p w:rsidR="003E5CCC" w:rsidRPr="003E5CCC" w:rsidRDefault="003E5CCC" w:rsidP="003E5CCC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5CCC">
        <w:rPr>
          <w:rFonts w:ascii="Arial" w:hAnsi="Arial" w:cs="Arial"/>
          <w:sz w:val="22"/>
          <w:szCs w:val="22"/>
        </w:rPr>
        <w:t>Ответ оценивается по следующим критериям:</w:t>
      </w:r>
    </w:p>
    <w:p w:rsidR="00E70399" w:rsidRPr="00FF5121" w:rsidRDefault="003E5CCC" w:rsidP="00E70399">
      <w:pPr>
        <w:pStyle w:val="Style7"/>
        <w:widowControl/>
        <w:tabs>
          <w:tab w:val="left" w:pos="8237"/>
        </w:tabs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3E5CCC">
        <w:rPr>
          <w:rStyle w:val="FontStyle31"/>
          <w:rFonts w:ascii="Arial" w:hAnsi="Arial" w:cs="Arial"/>
          <w:b/>
          <w:sz w:val="22"/>
          <w:szCs w:val="22"/>
        </w:rPr>
        <w:t>86-100 баллов</w:t>
      </w:r>
      <w:r>
        <w:rPr>
          <w:rStyle w:val="FontStyle31"/>
          <w:rFonts w:ascii="Arial" w:hAnsi="Arial" w:cs="Arial"/>
          <w:sz w:val="22"/>
          <w:szCs w:val="22"/>
        </w:rPr>
        <w:t xml:space="preserve"> - </w:t>
      </w:r>
      <w:r w:rsidR="00CC0AAB" w:rsidRPr="00FF5121">
        <w:rPr>
          <w:rStyle w:val="FontStyle31"/>
          <w:rFonts w:ascii="Arial" w:hAnsi="Arial" w:cs="Arial"/>
          <w:sz w:val="22"/>
          <w:szCs w:val="22"/>
        </w:rPr>
        <w:t>выставля</w:t>
      </w:r>
      <w:r>
        <w:rPr>
          <w:rStyle w:val="FontStyle31"/>
          <w:rFonts w:ascii="Arial" w:hAnsi="Arial" w:cs="Arial"/>
          <w:sz w:val="22"/>
          <w:szCs w:val="22"/>
        </w:rPr>
        <w:t>ю</w:t>
      </w:r>
      <w:r w:rsidR="00CC0AAB" w:rsidRPr="00FF5121">
        <w:rPr>
          <w:rStyle w:val="FontStyle31"/>
          <w:rFonts w:ascii="Arial" w:hAnsi="Arial" w:cs="Arial"/>
          <w:sz w:val="22"/>
          <w:szCs w:val="22"/>
        </w:rPr>
        <w:t>тся, если поступающий демонстрирует глубокие</w:t>
      </w:r>
      <w:r w:rsidR="00027DFE"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  <w:r w:rsidR="00CC0AAB" w:rsidRPr="00FF5121">
        <w:rPr>
          <w:rStyle w:val="FontStyle31"/>
          <w:rFonts w:ascii="Arial" w:hAnsi="Arial" w:cs="Arial"/>
          <w:sz w:val="22"/>
          <w:szCs w:val="22"/>
        </w:rPr>
        <w:t>знания проблем филологии; если имеет полное и четкое представление</w:t>
      </w:r>
      <w:r w:rsidR="00027DFE"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  <w:r w:rsidR="00CC0AAB" w:rsidRPr="00FF5121">
        <w:rPr>
          <w:rStyle w:val="FontStyle31"/>
          <w:rFonts w:ascii="Arial" w:hAnsi="Arial" w:cs="Arial"/>
          <w:sz w:val="22"/>
          <w:szCs w:val="22"/>
        </w:rPr>
        <w:t>о системе основных научных понятий и категорий; если показывает хорошую осведомленность</w:t>
      </w:r>
      <w:r w:rsidR="00027DFE"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  <w:r w:rsidR="00CC0AAB" w:rsidRPr="00FF5121">
        <w:rPr>
          <w:rStyle w:val="FontStyle31"/>
          <w:rFonts w:ascii="Arial" w:hAnsi="Arial" w:cs="Arial"/>
          <w:sz w:val="22"/>
          <w:szCs w:val="22"/>
        </w:rPr>
        <w:t>в области</w:t>
      </w:r>
      <w:r w:rsidR="00E31B3C">
        <w:rPr>
          <w:rStyle w:val="FontStyle31"/>
          <w:rFonts w:ascii="Arial" w:hAnsi="Arial" w:cs="Arial"/>
          <w:sz w:val="22"/>
          <w:szCs w:val="22"/>
        </w:rPr>
        <w:t xml:space="preserve"> </w:t>
      </w:r>
      <w:r w:rsidR="00CC0AAB" w:rsidRPr="00FF5121">
        <w:rPr>
          <w:rStyle w:val="FontStyle31"/>
          <w:rFonts w:ascii="Arial" w:hAnsi="Arial" w:cs="Arial"/>
          <w:sz w:val="22"/>
          <w:szCs w:val="22"/>
        </w:rPr>
        <w:t>истории и теории литературы; если хорошо владеет р</w:t>
      </w:r>
      <w:r w:rsidR="00027DFE" w:rsidRPr="00FF5121">
        <w:rPr>
          <w:rStyle w:val="FontStyle31"/>
          <w:rFonts w:ascii="Arial" w:hAnsi="Arial" w:cs="Arial"/>
          <w:sz w:val="22"/>
          <w:szCs w:val="22"/>
        </w:rPr>
        <w:t>ечью и навыками литературоведче</w:t>
      </w:r>
      <w:r w:rsidR="00CC0AAB" w:rsidRPr="00FF5121">
        <w:rPr>
          <w:rStyle w:val="FontStyle31"/>
          <w:rFonts w:ascii="Arial" w:hAnsi="Arial" w:cs="Arial"/>
          <w:sz w:val="22"/>
          <w:szCs w:val="22"/>
        </w:rPr>
        <w:t>ского анализа.</w:t>
      </w:r>
    </w:p>
    <w:p w:rsidR="00E70399" w:rsidRPr="00FF5121" w:rsidRDefault="003E5CCC" w:rsidP="00E70399">
      <w:pPr>
        <w:pStyle w:val="Style7"/>
        <w:widowControl/>
        <w:tabs>
          <w:tab w:val="left" w:pos="8237"/>
        </w:tabs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3E5CCC">
        <w:rPr>
          <w:rStyle w:val="FontStyle31"/>
          <w:rFonts w:ascii="Arial" w:hAnsi="Arial" w:cs="Arial"/>
          <w:b/>
          <w:sz w:val="22"/>
          <w:szCs w:val="22"/>
        </w:rPr>
        <w:t>66-85 баллов</w:t>
      </w:r>
      <w:r>
        <w:rPr>
          <w:rStyle w:val="FontStyle31"/>
          <w:rFonts w:ascii="Arial" w:hAnsi="Arial" w:cs="Arial"/>
          <w:sz w:val="22"/>
          <w:szCs w:val="22"/>
        </w:rPr>
        <w:t xml:space="preserve"> - </w:t>
      </w:r>
      <w:r w:rsidR="00CC0AAB" w:rsidRPr="00FF5121">
        <w:rPr>
          <w:rStyle w:val="FontStyle31"/>
          <w:rFonts w:ascii="Arial" w:hAnsi="Arial" w:cs="Arial"/>
          <w:sz w:val="22"/>
          <w:szCs w:val="22"/>
        </w:rPr>
        <w:t>выставля</w:t>
      </w:r>
      <w:r>
        <w:rPr>
          <w:rStyle w:val="FontStyle31"/>
          <w:rFonts w:ascii="Arial" w:hAnsi="Arial" w:cs="Arial"/>
          <w:sz w:val="22"/>
          <w:szCs w:val="22"/>
        </w:rPr>
        <w:t>ю</w:t>
      </w:r>
      <w:r w:rsidR="00CC0AAB" w:rsidRPr="00FF5121">
        <w:rPr>
          <w:rStyle w:val="FontStyle31"/>
          <w:rFonts w:ascii="Arial" w:hAnsi="Arial" w:cs="Arial"/>
          <w:sz w:val="22"/>
          <w:szCs w:val="22"/>
        </w:rPr>
        <w:t>тся, если поступающий демонстрирует достаточно глубокие знания проблем филологии; если имеет достаточно полное представление о сис</w:t>
      </w:r>
      <w:r w:rsidR="00CC0AAB" w:rsidRPr="00FF5121">
        <w:rPr>
          <w:rStyle w:val="FontStyle31"/>
          <w:rFonts w:ascii="Arial" w:hAnsi="Arial" w:cs="Arial"/>
          <w:sz w:val="22"/>
          <w:szCs w:val="22"/>
        </w:rPr>
        <w:softHyphen/>
        <w:t>теме основных научных понятий и категорий; если показывает достаточно хорошую осве</w:t>
      </w:r>
      <w:r w:rsidR="00CC0AAB" w:rsidRPr="00FF5121">
        <w:rPr>
          <w:rStyle w:val="FontStyle31"/>
          <w:rFonts w:ascii="Arial" w:hAnsi="Arial" w:cs="Arial"/>
          <w:sz w:val="22"/>
          <w:szCs w:val="22"/>
        </w:rPr>
        <w:softHyphen/>
        <w:t>домленность в области истории и теории литературы; если хорошо владеет речью и навы</w:t>
      </w:r>
      <w:r w:rsidR="00CC0AAB" w:rsidRPr="00FF5121">
        <w:rPr>
          <w:rStyle w:val="FontStyle31"/>
          <w:rFonts w:ascii="Arial" w:hAnsi="Arial" w:cs="Arial"/>
          <w:sz w:val="22"/>
          <w:szCs w:val="22"/>
        </w:rPr>
        <w:softHyphen/>
        <w:t>ками литературоведческого анализа, но не представляет собственную точку зрения.</w:t>
      </w:r>
    </w:p>
    <w:p w:rsidR="006E52DB" w:rsidRPr="00FF5121" w:rsidRDefault="003E5CCC" w:rsidP="00E70399">
      <w:pPr>
        <w:pStyle w:val="Style7"/>
        <w:widowControl/>
        <w:tabs>
          <w:tab w:val="left" w:pos="8237"/>
        </w:tabs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3E5CCC">
        <w:rPr>
          <w:rStyle w:val="FontStyle31"/>
          <w:rFonts w:ascii="Arial" w:hAnsi="Arial" w:cs="Arial"/>
          <w:b/>
          <w:sz w:val="22"/>
          <w:szCs w:val="22"/>
        </w:rPr>
        <w:lastRenderedPageBreak/>
        <w:t>40-65 баллов</w:t>
      </w:r>
      <w:r>
        <w:rPr>
          <w:rStyle w:val="FontStyle31"/>
          <w:rFonts w:ascii="Arial" w:hAnsi="Arial" w:cs="Arial"/>
          <w:sz w:val="22"/>
          <w:szCs w:val="22"/>
        </w:rPr>
        <w:t xml:space="preserve"> - </w:t>
      </w:r>
      <w:r w:rsidR="00CC0AAB" w:rsidRPr="00FF5121">
        <w:rPr>
          <w:rStyle w:val="FontStyle31"/>
          <w:rFonts w:ascii="Arial" w:hAnsi="Arial" w:cs="Arial"/>
          <w:sz w:val="22"/>
          <w:szCs w:val="22"/>
        </w:rPr>
        <w:t>выставляется, если поступающий демонстрирует неплохие знания проблем филологии; если имеет основное представление о системе основных научных понятий и категорий; если показывает некоторую осведомленность в области истории и теории литературы; если неплохо владеет речью и навыками литературоведческого анализа, но не представляет собственную точку зрения и его суждения слабо аргументированы.</w:t>
      </w:r>
    </w:p>
    <w:p w:rsidR="006E52DB" w:rsidRPr="00FF5121" w:rsidRDefault="003E5CCC" w:rsidP="003E5CCC">
      <w:pPr>
        <w:pStyle w:val="Style7"/>
        <w:widowControl/>
        <w:spacing w:before="5" w:line="269" w:lineRule="exact"/>
        <w:ind w:firstLine="709"/>
        <w:rPr>
          <w:rStyle w:val="FontStyle28"/>
          <w:rFonts w:ascii="Arial" w:hAnsi="Arial" w:cs="Arial"/>
          <w:sz w:val="22"/>
          <w:szCs w:val="22"/>
        </w:rPr>
      </w:pPr>
      <w:r w:rsidRPr="003E5CCC">
        <w:rPr>
          <w:rStyle w:val="FontStyle31"/>
          <w:rFonts w:ascii="Arial" w:hAnsi="Arial" w:cs="Arial"/>
          <w:b/>
          <w:sz w:val="22"/>
          <w:szCs w:val="22"/>
        </w:rPr>
        <w:t>0-39 баллов</w:t>
      </w:r>
      <w:r>
        <w:rPr>
          <w:rStyle w:val="FontStyle31"/>
          <w:rFonts w:ascii="Arial" w:hAnsi="Arial" w:cs="Arial"/>
          <w:sz w:val="22"/>
          <w:szCs w:val="22"/>
        </w:rPr>
        <w:t xml:space="preserve"> - </w:t>
      </w:r>
      <w:r w:rsidR="00CC0AAB" w:rsidRPr="00FF5121">
        <w:rPr>
          <w:rStyle w:val="FontStyle31"/>
          <w:rFonts w:ascii="Arial" w:hAnsi="Arial" w:cs="Arial"/>
          <w:sz w:val="22"/>
          <w:szCs w:val="22"/>
        </w:rPr>
        <w:t>большая часть требований, предъявляемых к ответу поступающе</w:t>
      </w:r>
      <w:r>
        <w:rPr>
          <w:rStyle w:val="FontStyle31"/>
          <w:rFonts w:ascii="Arial" w:hAnsi="Arial" w:cs="Arial"/>
          <w:sz w:val="22"/>
          <w:szCs w:val="22"/>
        </w:rPr>
        <w:t>го в магистратуру не выполнена.</w:t>
      </w:r>
    </w:p>
    <w:p w:rsidR="006E52DB" w:rsidRPr="00FF5121" w:rsidRDefault="006E52DB">
      <w:pPr>
        <w:pStyle w:val="Style11"/>
        <w:widowControl/>
        <w:spacing w:line="240" w:lineRule="exact"/>
        <w:ind w:left="720"/>
        <w:jc w:val="left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11"/>
        <w:widowControl/>
        <w:spacing w:before="77"/>
        <w:ind w:left="720"/>
        <w:jc w:val="left"/>
        <w:rPr>
          <w:rStyle w:val="FontStyle28"/>
          <w:rFonts w:ascii="Arial" w:hAnsi="Arial" w:cs="Arial"/>
          <w:sz w:val="22"/>
          <w:szCs w:val="22"/>
        </w:rPr>
      </w:pPr>
      <w:r w:rsidRPr="00FF5121">
        <w:rPr>
          <w:rStyle w:val="FontStyle28"/>
          <w:rFonts w:ascii="Arial" w:hAnsi="Arial" w:cs="Arial"/>
          <w:sz w:val="22"/>
          <w:szCs w:val="22"/>
        </w:rPr>
        <w:t>Содержание программы по курсу «История русской литературы</w:t>
      </w:r>
    </w:p>
    <w:p w:rsidR="006E52DB" w:rsidRPr="00FF5121" w:rsidRDefault="006E52DB">
      <w:pPr>
        <w:pStyle w:val="Style7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7"/>
        <w:widowControl/>
        <w:spacing w:before="34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Программа вступительного экзамена в магистратуру по курсу «История русской лите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ратуры» включает в себя как древнерусскую литературу, так и литературу «нового времени». Расположен материал в соответствии с хронологическим принципом, который позволяет проследить поступательное движение русской литературы, выявить основные ее закономерности, изучить преемственность и специфику каждого историко-литературного этапа. Литературный процесс представлен через смену жанрово-видовых и эстетических парадигм.</w:t>
      </w:r>
    </w:p>
    <w:p w:rsidR="006E52DB" w:rsidRPr="00FF5121" w:rsidRDefault="00CC0AAB">
      <w:pPr>
        <w:pStyle w:val="Style7"/>
        <w:widowControl/>
        <w:spacing w:line="274" w:lineRule="exact"/>
        <w:ind w:firstLine="70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Современный период литературоведения определяет необходимость новых прочтений русской литературы в условиях изменившихся идеологических и эстетических взглядов. Настоятельным требованием последних десятилетий становится возвращение к истокам отечественной филологии, в рамках которой литературоведческий анализ сочетался с лингвистическим. Интерес к слову, не только к его семантике, но и к «внутренней форме», умение ана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лизировать слово в его отношении к целому - свидетельство филологической культуры сту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дента.</w:t>
      </w:r>
    </w:p>
    <w:p w:rsidR="006E52DB" w:rsidRPr="00FF5121" w:rsidRDefault="006E52DB">
      <w:pPr>
        <w:pStyle w:val="Style11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11"/>
        <w:widowControl/>
        <w:spacing w:before="82"/>
        <w:rPr>
          <w:rStyle w:val="FontStyle28"/>
          <w:rFonts w:ascii="Arial" w:hAnsi="Arial" w:cs="Arial"/>
          <w:sz w:val="22"/>
          <w:szCs w:val="22"/>
        </w:rPr>
      </w:pPr>
      <w:r w:rsidRPr="00FF5121">
        <w:rPr>
          <w:rStyle w:val="FontStyle28"/>
          <w:rFonts w:ascii="Arial" w:hAnsi="Arial" w:cs="Arial"/>
          <w:sz w:val="22"/>
          <w:szCs w:val="22"/>
        </w:rPr>
        <w:t>ДРЕВНЕРУССКАЯ ЛИТЕРАТУРА</w:t>
      </w:r>
    </w:p>
    <w:p w:rsidR="006E52DB" w:rsidRPr="00FF5121" w:rsidRDefault="006E52DB">
      <w:pPr>
        <w:pStyle w:val="Style7"/>
        <w:widowControl/>
        <w:spacing w:line="240" w:lineRule="exact"/>
        <w:ind w:firstLine="696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7"/>
        <w:widowControl/>
        <w:spacing w:before="43"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Древнерусская литература как литература средневековая, ее особенности: рукописный характер, вариативность, анонимность, средневековый историзм, прикладной характер, связь с христианской духовной традицией. Эстетическое своеобразие русской средневековой лите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ратуры: нормативность, традиционализм, обрядность,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этикетность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, диалектика абстрагирую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щей тенденции и элементов реалистичности.</w:t>
      </w:r>
    </w:p>
    <w:p w:rsidR="006E52DB" w:rsidRPr="00FF5121" w:rsidRDefault="00CC0AAB">
      <w:pPr>
        <w:pStyle w:val="Style7"/>
        <w:widowControl/>
        <w:spacing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Проблема метода русской средневековой литературы. Научная дискуссия 1950-1980-х гг. о художественном своеобразии древнерусской литературы. Разные определения художест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венного метода литературы </w:t>
      </w:r>
      <w:r w:rsidRPr="00FF5121">
        <w:rPr>
          <w:rStyle w:val="FontStyle31"/>
          <w:rFonts w:ascii="Arial" w:hAnsi="Arial" w:cs="Arial"/>
          <w:sz w:val="22"/>
          <w:szCs w:val="22"/>
          <w:lang w:val="en-US"/>
        </w:rPr>
        <w:t>XI</w:t>
      </w:r>
      <w:r w:rsidRPr="00FF5121">
        <w:rPr>
          <w:rStyle w:val="FontStyle31"/>
          <w:rFonts w:ascii="Arial" w:hAnsi="Arial" w:cs="Arial"/>
          <w:sz w:val="22"/>
          <w:szCs w:val="22"/>
        </w:rPr>
        <w:t>-</w:t>
      </w:r>
      <w:r w:rsidRPr="00FF5121">
        <w:rPr>
          <w:rStyle w:val="FontStyle31"/>
          <w:rFonts w:ascii="Arial" w:hAnsi="Arial" w:cs="Arial"/>
          <w:sz w:val="22"/>
          <w:szCs w:val="22"/>
          <w:lang w:val="en-US"/>
        </w:rPr>
        <w:t>XVII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 вв., выявившиеся в ходе этой дискуссии: синкретический,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предреалистический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(И.П. Еремин), метод символического историзма (А.Н. Робинсон), синте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тический (В.В. Кусков). Д.С. Лихачев о методе древнерусской литературы, его тезис о стилях эпох как форме исторического развития русской средневековой литературы: стиль монументального историзма Х1-ХШ вв.; эмоционально-экспрессивный стиль второй половины XIV-XV вв.; идеализирующий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биографизм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XVI в.; стиль барокко второй половины XVII в.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Возникновение древнерусской литературы: предпосылки, причины и факторы, опреде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лившие динамику ее развития (принятие христианства и церковно-славянской письменности).</w:t>
      </w:r>
    </w:p>
    <w:p w:rsidR="006E52DB" w:rsidRPr="00FF5121" w:rsidRDefault="00CC0AAB">
      <w:pPr>
        <w:pStyle w:val="Style7"/>
        <w:widowControl/>
        <w:spacing w:line="274" w:lineRule="exact"/>
        <w:ind w:firstLine="70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«Повесть временных лет» </w:t>
      </w:r>
      <w:r w:rsidRPr="00FF5121">
        <w:rPr>
          <w:rStyle w:val="FontStyle31"/>
          <w:rFonts w:ascii="Arial" w:hAnsi="Arial" w:cs="Arial"/>
          <w:sz w:val="22"/>
          <w:szCs w:val="22"/>
        </w:rPr>
        <w:t>(«ПВЛ») - один из первых оригинальных памятников древнерусской литературы, представляющих ведущий светский исторический жанр, в ко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тором ярко выражены главные особенности средневековой литературы: «сводный» принцип рукописной работы книжников, вариативность текста, функционирование в разных сферах общественной жизни. Необходимо отметить самобытность жанра летописи для рус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ской средневековой традиции. Своеобразие жанра летописи: история народа (государства) излагается в «погодной сетке» («по летам»). В связи с этим логично </w:t>
      </w: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 xml:space="preserve">выделить вслед за И.П. Ереминым три типа летописного повествования: погодная запись, летописный рассказ, летописная повесть (Летопись -жанр - свод источников, жанров, стилей, точек зрения). </w:t>
      </w:r>
      <w:r w:rsidRPr="00FF5121">
        <w:rPr>
          <w:rStyle w:val="FontStyle29"/>
          <w:rFonts w:ascii="Arial" w:hAnsi="Arial" w:cs="Arial"/>
          <w:sz w:val="22"/>
          <w:szCs w:val="22"/>
        </w:rPr>
        <w:t xml:space="preserve">Устные источники: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1) топографические сказания, предания, легенды (примеры -предания, связанные с могильниками - сюжет о смерти Игоря Рюриковича, о смерти вещего Олега; предания, связанные с основанием городов, - сюжет об основании Киева); 2) родовые предания; 3) дружинная поэзия. </w:t>
      </w:r>
      <w:r w:rsidRPr="00FF5121">
        <w:rPr>
          <w:rStyle w:val="FontStyle29"/>
          <w:rFonts w:ascii="Arial" w:hAnsi="Arial" w:cs="Arial"/>
          <w:sz w:val="22"/>
          <w:szCs w:val="22"/>
        </w:rPr>
        <w:t xml:space="preserve">Письменная история первого русского летописного свода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является предметом научных дискуссий и не может быть представлена как окончательно освещенный научный факт. Существует несколько гипотез: А.А. Шахматова, В.М.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Истрина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, Д.С. Лихачева. </w:t>
      </w:r>
    </w:p>
    <w:p w:rsidR="006E52DB" w:rsidRPr="00FF5121" w:rsidRDefault="00CC0AAB">
      <w:pPr>
        <w:pStyle w:val="Style7"/>
        <w:widowControl/>
        <w:spacing w:line="274" w:lineRule="exact"/>
        <w:ind w:firstLine="691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Жанровые разновидности жития, сложившиеся в греко-византийской традиции к XI в. </w:t>
      </w:r>
      <w:r w:rsidR="00E70399" w:rsidRPr="00FF5121">
        <w:rPr>
          <w:rStyle w:val="FontStyle31"/>
          <w:rFonts w:ascii="Arial" w:hAnsi="Arial" w:cs="Arial"/>
          <w:sz w:val="22"/>
          <w:szCs w:val="22"/>
        </w:rPr>
        <w:t>–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 житие-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мартирий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 житие-биография, их композиционно-стилистический канон, принципы изображения человека.</w:t>
      </w:r>
    </w:p>
    <w:p w:rsidR="006E52DB" w:rsidRPr="00FF5121" w:rsidRDefault="00CC0AAB">
      <w:pPr>
        <w:pStyle w:val="Style7"/>
        <w:widowControl/>
        <w:spacing w:before="5" w:line="274" w:lineRule="exact"/>
        <w:ind w:firstLine="758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«Сказание </w:t>
      </w:r>
      <w:r w:rsidRPr="00FF5121">
        <w:rPr>
          <w:rStyle w:val="FontStyle29"/>
          <w:rFonts w:ascii="Arial" w:hAnsi="Arial" w:cs="Arial"/>
          <w:sz w:val="22"/>
          <w:szCs w:val="22"/>
        </w:rPr>
        <w:t xml:space="preserve">о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Борисе и Глебе». </w:t>
      </w:r>
      <w:r w:rsidRPr="00FF5121">
        <w:rPr>
          <w:rStyle w:val="FontStyle31"/>
          <w:rFonts w:ascii="Arial" w:hAnsi="Arial" w:cs="Arial"/>
          <w:sz w:val="22"/>
          <w:szCs w:val="22"/>
        </w:rPr>
        <w:t>Анонимный памятник конца XI - начала XII в. как пер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вый опыт освоения греко-византийского агиографического канона, княжеское житие-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мартирий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: особенности композиции, соотношение исторической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фактографичности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 абстра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гирования. Своеобразие героев «Сказания», невинно убиенных князей Бориса и Глеба, при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нявших мученический венец не за веру, а за феодальную идею подчинения старшему в роде, высокое чувство чести, верности, самоотверженности. Нарушение дистанции между героями «Сказания...» и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агиографом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: элементы психологии возраста, сильнейшее лирическое начало в житийном повествовании.</w:t>
      </w:r>
    </w:p>
    <w:p w:rsidR="006E52DB" w:rsidRPr="00FF5121" w:rsidRDefault="00CC0AAB">
      <w:pPr>
        <w:pStyle w:val="Style7"/>
        <w:widowControl/>
        <w:spacing w:before="10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«Житие Феодосия Печерского» </w:t>
      </w:r>
      <w:r w:rsidRPr="00FF5121">
        <w:rPr>
          <w:rStyle w:val="FontStyle31"/>
          <w:rFonts w:ascii="Arial" w:hAnsi="Arial" w:cs="Arial"/>
          <w:sz w:val="22"/>
          <w:szCs w:val="22"/>
        </w:rPr>
        <w:t>Нестора (конец XI в.) -образец иноческого жития-биографии. Особенности вступления-предисловия автора; каноническая сюжетная схема ос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новной части; своеобразие повествовательных приемов («романная» и «новеллистическая» части в житии). Образ главного героя; абстрагирующие и реалистические тенденции в нем; ис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торическая эпоха в «Житии.,.»</w:t>
      </w:r>
    </w:p>
    <w:p w:rsidR="006E52DB" w:rsidRPr="00FF5121" w:rsidRDefault="00CC0AAB">
      <w:pPr>
        <w:pStyle w:val="Style7"/>
        <w:widowControl/>
        <w:spacing w:line="274" w:lineRule="exact"/>
        <w:ind w:firstLine="72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Эволюция жанра жития в русской средневековой литературе: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«Повесть о житии Александра Невского»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(вторая половина XIII в.),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«Повесть об </w:t>
      </w:r>
      <w:proofErr w:type="spellStart"/>
      <w:r w:rsidRPr="00FF5121">
        <w:rPr>
          <w:rStyle w:val="FontStyle30"/>
          <w:rFonts w:ascii="Arial" w:hAnsi="Arial" w:cs="Arial"/>
          <w:sz w:val="22"/>
          <w:szCs w:val="22"/>
        </w:rPr>
        <w:t>Ульянии</w:t>
      </w:r>
      <w:proofErr w:type="spellEnd"/>
      <w:r w:rsidRPr="00FF5121">
        <w:rPr>
          <w:rStyle w:val="FontStyle30"/>
          <w:rFonts w:ascii="Arial" w:hAnsi="Arial" w:cs="Arial"/>
          <w:sz w:val="22"/>
          <w:szCs w:val="22"/>
        </w:rPr>
        <w:t xml:space="preserve"> Осоргиной»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(XVII в.).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«Житие Протопопа Аввакума, им самим писанное» </w:t>
      </w:r>
      <w:r w:rsidRPr="00FF5121">
        <w:rPr>
          <w:rStyle w:val="FontStyle31"/>
          <w:rFonts w:ascii="Arial" w:hAnsi="Arial" w:cs="Arial"/>
          <w:sz w:val="22"/>
          <w:szCs w:val="22"/>
        </w:rPr>
        <w:t>(1672-1673) как синтез элемен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тов жанра жития и автобиографии, ведущий к формированию жанровой структуры романа. Традиционное и новаторское в принципах изображения человека. Особенности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язьжа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 стиля.</w:t>
      </w:r>
    </w:p>
    <w:p w:rsidR="006E52DB" w:rsidRPr="00FF5121" w:rsidRDefault="00CC0AAB">
      <w:pPr>
        <w:pStyle w:val="Style7"/>
        <w:widowControl/>
        <w:spacing w:line="274" w:lineRule="exact"/>
        <w:ind w:firstLine="691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Жанры ораторского искусства в древнерусской литературе, их оформление в первой половине XI в. под влиянием византийской проповеди и внутренних потребностей феодально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го государства. Жанровые разновидности ораторской прозы в древнерусской литературе: красноречие эпидейктическое (торжественное, панегирическое) и красноречие дидактическое (учительное, политическое или морально-этическое).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«Слово о Законе и Благодати» </w:t>
      </w:r>
      <w:r w:rsidRPr="00FF5121">
        <w:rPr>
          <w:rStyle w:val="FontStyle31"/>
          <w:rFonts w:ascii="Arial" w:hAnsi="Arial" w:cs="Arial"/>
          <w:sz w:val="22"/>
          <w:szCs w:val="22"/>
        </w:rPr>
        <w:t>Иллариона (первая половина XI в.) - выдающееся произведе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ние русского эпидейктического (торжественного) красноречия. Основная тема «Слова...» -равноправие всех христианских народов. Трехчастная композиция памятника: первая часть -сопоставление Закона (иудейства) и Благодати (христианства) и обоснование преимущества Благодати перед Законом (христианства перед иудейством); вторая часть - утверждение равноправия Руси среди других христианских народов; третья часть - панегирик Владимиру Крестителю как равноапостольному князю. </w:t>
      </w:r>
    </w:p>
    <w:p w:rsidR="006E52DB" w:rsidRPr="00FF5121" w:rsidRDefault="00CC0AAB">
      <w:pPr>
        <w:pStyle w:val="Style7"/>
        <w:widowControl/>
        <w:spacing w:line="274" w:lineRule="exact"/>
        <w:ind w:firstLine="70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«Поучение Владимира Мономаха» </w:t>
      </w:r>
      <w:r w:rsidRPr="00FF5121">
        <w:rPr>
          <w:rStyle w:val="FontStyle31"/>
          <w:rFonts w:ascii="Arial" w:hAnsi="Arial" w:cs="Arial"/>
          <w:sz w:val="22"/>
          <w:szCs w:val="22"/>
        </w:rPr>
        <w:t>(около 1117 г.) - памятник древнерусского дидак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тического (учительного) красноречия. Текст «Поучения...» как сочетание трех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разножанровых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разностилевых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сочинений Владимира Мономаха, объединенных учительным пафосом: </w:t>
      </w:r>
      <w:proofErr w:type="gramStart"/>
      <w:r w:rsidRPr="00FF5121">
        <w:rPr>
          <w:rStyle w:val="FontStyle31"/>
          <w:rFonts w:ascii="Arial" w:hAnsi="Arial" w:cs="Arial"/>
          <w:sz w:val="22"/>
          <w:szCs w:val="22"/>
        </w:rPr>
        <w:t>собственно</w:t>
      </w:r>
      <w:proofErr w:type="gramEnd"/>
      <w:r w:rsidRPr="00FF5121">
        <w:rPr>
          <w:rStyle w:val="FontStyle31"/>
          <w:rFonts w:ascii="Arial" w:hAnsi="Arial" w:cs="Arial"/>
          <w:sz w:val="22"/>
          <w:szCs w:val="22"/>
        </w:rPr>
        <w:t xml:space="preserve"> поучение; рассказ Мономаха о собственной жизни; письмо к Олегу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Святославичу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 Основная идея «Поучения...» - призыв к строгому соблюдению феодального правопорядка. Образ идеального князя в «Поучении...» — соблюдение общегосударственных интересов, вы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сокие нравственные качества (трудолюбие, понятое как воинский подвиг, защита от врагов и благополучие родной земли). Личность Владимира Мономаха в «Поучении...».</w:t>
      </w:r>
    </w:p>
    <w:p w:rsidR="006E52DB" w:rsidRPr="00FF5121" w:rsidRDefault="00CC0AAB">
      <w:pPr>
        <w:pStyle w:val="Style7"/>
        <w:widowControl/>
        <w:spacing w:line="274" w:lineRule="exact"/>
        <w:ind w:firstLine="70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lastRenderedPageBreak/>
        <w:t xml:space="preserve">«Слово о полку Игореве» </w:t>
      </w:r>
      <w:r w:rsidRPr="00FF5121">
        <w:rPr>
          <w:rStyle w:val="FontStyle31"/>
          <w:rFonts w:ascii="Arial" w:hAnsi="Arial" w:cs="Arial"/>
          <w:sz w:val="22"/>
          <w:szCs w:val="22"/>
        </w:rPr>
        <w:t>(1187 г.) - уникальное произведение русской средневековой литературы. История открытия памятника; опыт первой публикации текста в 1800 г.; причины его неудачи. Историческая судьба памятника в XIX в. Проблемы изучения «Слова...». Проблема автора как одна из наиболее дискуссионных, не нашедших разрешения до настоящего времени. Точка зрения И.П. Еремина и Д.С. Лихачева на проблему авторства памятника и его датировку.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Исторические события, положенные в основу «Слова...»; их отражение в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Лавренгъевской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Ипатьевской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летописях и в «Слове...». Трехчастная композиция «Слова...»: лиро-эпическое вступление, основная часть; лирическое заключение - слава князьям. Ансамблевый принцип построения основной части: пять основных эпических, лирических и лиро-эпических эпизодов, дробящихся на более мелкие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микроэпизоды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: поход князя Игоря; «смутный сон Святослава» и «золотое слово Святослава»; лирико-публицистическое обращение к князьям; плач Ярославны; побег Игоря из плена и возвращение в Русскую землю. Соотношение эпического и лирического начал в «</w:t>
      </w:r>
      <w:proofErr w:type="gramStart"/>
      <w:r w:rsidRPr="00FF5121">
        <w:rPr>
          <w:rStyle w:val="FontStyle31"/>
          <w:rFonts w:ascii="Arial" w:hAnsi="Arial" w:cs="Arial"/>
          <w:sz w:val="22"/>
          <w:szCs w:val="22"/>
        </w:rPr>
        <w:t>Слове..</w:t>
      </w:r>
      <w:proofErr w:type="gramEnd"/>
      <w:r w:rsidRPr="00FF5121">
        <w:rPr>
          <w:rStyle w:val="FontStyle31"/>
          <w:rFonts w:ascii="Arial" w:hAnsi="Arial" w:cs="Arial"/>
          <w:sz w:val="22"/>
          <w:szCs w:val="22"/>
        </w:rPr>
        <w:t>«-Главная идея «Слова...» - призыв русских князей к единению накануне нашествия татаро-монгольских полчищ. Образы Русской земли и русских князей в памятнике. Принципы и приемы эпического стиля и стиля монументального историзма в изображении человека и мира в «Слове...». Проблема жанра «Слова о полку Игореве» в литературоведении.</w:t>
      </w:r>
    </w:p>
    <w:p w:rsidR="006E52DB" w:rsidRPr="00FF5121" w:rsidRDefault="00CC0AAB">
      <w:pPr>
        <w:pStyle w:val="Style7"/>
        <w:widowControl/>
        <w:spacing w:line="274" w:lineRule="exact"/>
        <w:ind w:firstLine="691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Жанр воинской повести в древнерусской литературе, его генетическая связь с лето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писным рассказом как типом летописного повествования.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«Повесть о разорении Рязани Батыем» </w:t>
      </w:r>
      <w:r w:rsidRPr="00FF5121">
        <w:rPr>
          <w:rStyle w:val="FontStyle31"/>
          <w:rFonts w:ascii="Arial" w:hAnsi="Arial" w:cs="Arial"/>
          <w:sz w:val="22"/>
          <w:szCs w:val="22"/>
        </w:rPr>
        <w:t>(первая половина XIV в.) - один из лучших образцов древнерусской повести. Предмет изображения в воинской повести - батальное событие: история завоевания Батыем Рязани и Рязанского княжества. Ансамблевый принцип композиции памятника - совокуп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ность ряда относительно завершенных эпизодов, объединенных в одно художественное целое. Лейтмотивный образ «Повести...» -</w:t>
      </w:r>
      <w:r w:rsidR="00E31B3C">
        <w:rPr>
          <w:rStyle w:val="FontStyle31"/>
          <w:rFonts w:ascii="Arial" w:hAnsi="Arial" w:cs="Arial"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sz w:val="22"/>
          <w:szCs w:val="22"/>
        </w:rPr>
        <w:t>символ круговой смертной чаши как образ-связка между отдельными эпизодами. Идея искупительной жертвы (принесенной Рязанской землей за грехи всей Русской земли), определяющая принцип идеализации рязанских кня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зей и рязанского воинства в «Повести...».</w:t>
      </w:r>
    </w:p>
    <w:p w:rsidR="006E52DB" w:rsidRPr="00FF5121" w:rsidRDefault="00CC0AAB">
      <w:pPr>
        <w:pStyle w:val="Style7"/>
        <w:widowControl/>
        <w:spacing w:line="274" w:lineRule="exact"/>
        <w:ind w:firstLine="696"/>
        <w:rPr>
          <w:rStyle w:val="FontStyle30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XVII век в истории русской литературы как переходный период от литературы сред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невекового типа к литературе Нового времени. Открытие характера человека; усиление ин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дивидуального начала в творческом процессе; появление демократической литературы наряду с литературой элитарной; усиление роли вымысла в литературном произведении. Появление новых жанров - сатирической, бытовой и авантюрной повести. Художественные особенно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сти русской сатирической повести XVII в. на примере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«Повести о Шемякином суде»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(1660-е гг.),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«Повести и Ерше </w:t>
      </w:r>
      <w:proofErr w:type="spellStart"/>
      <w:r w:rsidRPr="00FF5121">
        <w:rPr>
          <w:rStyle w:val="FontStyle30"/>
          <w:rFonts w:ascii="Arial" w:hAnsi="Arial" w:cs="Arial"/>
          <w:sz w:val="22"/>
          <w:szCs w:val="22"/>
        </w:rPr>
        <w:t>Ершовиче</w:t>
      </w:r>
      <w:proofErr w:type="spellEnd"/>
      <w:r w:rsidRPr="00FF5121">
        <w:rPr>
          <w:rStyle w:val="FontStyle30"/>
          <w:rFonts w:ascii="Arial" w:hAnsi="Arial" w:cs="Arial"/>
          <w:sz w:val="22"/>
          <w:szCs w:val="22"/>
        </w:rPr>
        <w:t xml:space="preserve">»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(конец XVI - начало XVIII в.). Оформление жанра бытовой повести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«Повесть о Карпе Сутулове»),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авантюрной повести </w:t>
      </w:r>
      <w:r w:rsidR="00027DFE" w:rsidRPr="00FF5121">
        <w:rPr>
          <w:rStyle w:val="FontStyle30"/>
          <w:rFonts w:ascii="Arial" w:hAnsi="Arial" w:cs="Arial"/>
          <w:sz w:val="22"/>
          <w:szCs w:val="22"/>
        </w:rPr>
        <w:t>(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«Повесть о Фроле </w:t>
      </w:r>
      <w:proofErr w:type="spellStart"/>
      <w:r w:rsidRPr="00FF5121">
        <w:rPr>
          <w:rStyle w:val="FontStyle30"/>
          <w:rFonts w:ascii="Arial" w:hAnsi="Arial" w:cs="Arial"/>
          <w:sz w:val="22"/>
          <w:szCs w:val="22"/>
        </w:rPr>
        <w:t>Скобееве</w:t>
      </w:r>
      <w:proofErr w:type="spellEnd"/>
      <w:r w:rsidRPr="00FF5121">
        <w:rPr>
          <w:rStyle w:val="FontStyle30"/>
          <w:rFonts w:ascii="Arial" w:hAnsi="Arial" w:cs="Arial"/>
          <w:sz w:val="22"/>
          <w:szCs w:val="22"/>
        </w:rPr>
        <w:t xml:space="preserve">»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- конец XVII -начало XVIII в.). Новая концепция человека и мира в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«Повести о Савве </w:t>
      </w:r>
      <w:proofErr w:type="spellStart"/>
      <w:r w:rsidRPr="00FF5121">
        <w:rPr>
          <w:rStyle w:val="FontStyle30"/>
          <w:rFonts w:ascii="Arial" w:hAnsi="Arial" w:cs="Arial"/>
          <w:sz w:val="22"/>
          <w:szCs w:val="22"/>
        </w:rPr>
        <w:t>Грудцыне</w:t>
      </w:r>
      <w:proofErr w:type="spellEnd"/>
      <w:r w:rsidRPr="00FF5121">
        <w:rPr>
          <w:rStyle w:val="FontStyle30"/>
          <w:rFonts w:ascii="Arial" w:hAnsi="Arial" w:cs="Arial"/>
          <w:sz w:val="22"/>
          <w:szCs w:val="22"/>
        </w:rPr>
        <w:t xml:space="preserve">» </w:t>
      </w:r>
      <w:r w:rsidRPr="00FF5121">
        <w:rPr>
          <w:rStyle w:val="FontStyle31"/>
          <w:rFonts w:ascii="Arial" w:hAnsi="Arial" w:cs="Arial"/>
          <w:sz w:val="22"/>
          <w:szCs w:val="22"/>
        </w:rPr>
        <w:t>(последняя треть XVII в.). Своеобразие русского барокко вто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рой половины XVII в. Литературная деятельность </w:t>
      </w:r>
      <w:proofErr w:type="spellStart"/>
      <w:r w:rsidRPr="00FF5121">
        <w:rPr>
          <w:rStyle w:val="FontStyle30"/>
          <w:rFonts w:ascii="Arial" w:hAnsi="Arial" w:cs="Arial"/>
          <w:sz w:val="22"/>
          <w:szCs w:val="22"/>
        </w:rPr>
        <w:t>Симеона</w:t>
      </w:r>
      <w:proofErr w:type="spellEnd"/>
      <w:r w:rsidRPr="00FF5121">
        <w:rPr>
          <w:rStyle w:val="FontStyle30"/>
          <w:rFonts w:ascii="Arial" w:hAnsi="Arial" w:cs="Arial"/>
          <w:sz w:val="22"/>
          <w:szCs w:val="22"/>
        </w:rPr>
        <w:t xml:space="preserve"> Полоцкого.</w:t>
      </w:r>
    </w:p>
    <w:p w:rsidR="006E52DB" w:rsidRPr="00FF5121" w:rsidRDefault="006E52DB">
      <w:pPr>
        <w:pStyle w:val="Style16"/>
        <w:widowControl/>
        <w:spacing w:line="240" w:lineRule="exact"/>
        <w:ind w:left="4056" w:right="4075"/>
        <w:rPr>
          <w:rFonts w:ascii="Arial" w:hAnsi="Arial" w:cs="Arial"/>
          <w:sz w:val="22"/>
          <w:szCs w:val="22"/>
        </w:rPr>
      </w:pPr>
    </w:p>
    <w:p w:rsidR="006E52DB" w:rsidRPr="00FF5121" w:rsidRDefault="00CC0AAB" w:rsidP="00027DFE">
      <w:pPr>
        <w:pStyle w:val="Style16"/>
        <w:widowControl/>
        <w:spacing w:before="38"/>
        <w:ind w:right="-19"/>
        <w:rPr>
          <w:rStyle w:val="FontStyle31"/>
          <w:rFonts w:ascii="Arial" w:hAnsi="Arial" w:cs="Arial"/>
          <w:b/>
          <w:sz w:val="22"/>
          <w:szCs w:val="22"/>
        </w:rPr>
      </w:pPr>
      <w:r w:rsidRPr="00FF5121">
        <w:rPr>
          <w:rStyle w:val="FontStyle31"/>
          <w:rFonts w:ascii="Arial" w:hAnsi="Arial" w:cs="Arial"/>
          <w:b/>
          <w:sz w:val="22"/>
          <w:szCs w:val="22"/>
        </w:rPr>
        <w:t>Литерату</w:t>
      </w:r>
      <w:r w:rsidR="00027DFE" w:rsidRPr="00FF5121">
        <w:rPr>
          <w:rStyle w:val="FontStyle31"/>
          <w:rFonts w:ascii="Arial" w:hAnsi="Arial" w:cs="Arial"/>
          <w:b/>
          <w:sz w:val="22"/>
          <w:szCs w:val="22"/>
        </w:rPr>
        <w:t>ра</w:t>
      </w:r>
      <w:r w:rsidRPr="00FF5121">
        <w:rPr>
          <w:rStyle w:val="FontStyle31"/>
          <w:rFonts w:ascii="Arial" w:hAnsi="Arial" w:cs="Arial"/>
          <w:b/>
          <w:sz w:val="22"/>
          <w:szCs w:val="22"/>
        </w:rPr>
        <w:t xml:space="preserve"> Основная</w:t>
      </w:r>
    </w:p>
    <w:p w:rsidR="006E52DB" w:rsidRPr="00FF5121" w:rsidRDefault="00CC0AAB">
      <w:pPr>
        <w:pStyle w:val="Style17"/>
        <w:widowControl/>
        <w:spacing w:before="34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Древнерусская литература в исследованиях: Хрестоматия / Сост. В.В. Кусков. М, 1976. История русской литературы: </w:t>
      </w:r>
      <w:proofErr w:type="gramStart"/>
      <w:r w:rsidRPr="00FF5121">
        <w:rPr>
          <w:rStyle w:val="FontStyle31"/>
          <w:rFonts w:ascii="Arial" w:hAnsi="Arial" w:cs="Arial"/>
          <w:sz w:val="22"/>
          <w:szCs w:val="22"/>
        </w:rPr>
        <w:t>В</w:t>
      </w:r>
      <w:proofErr w:type="gramEnd"/>
      <w:r w:rsidRPr="00FF5121">
        <w:rPr>
          <w:rStyle w:val="FontStyle31"/>
          <w:rFonts w:ascii="Arial" w:hAnsi="Arial" w:cs="Arial"/>
          <w:sz w:val="22"/>
          <w:szCs w:val="22"/>
        </w:rPr>
        <w:t xml:space="preserve"> 4-х т. М, 1980. Т. 1.4. 1. Лихачев Д.С. Поэтика древнерусской литературы. Л., 1971.</w:t>
      </w:r>
    </w:p>
    <w:p w:rsidR="006E52DB" w:rsidRPr="00FF5121" w:rsidRDefault="006E52DB">
      <w:pPr>
        <w:pStyle w:val="Style12"/>
        <w:widowControl/>
        <w:spacing w:line="240" w:lineRule="exact"/>
        <w:jc w:val="center"/>
        <w:rPr>
          <w:rFonts w:ascii="Arial" w:hAnsi="Arial" w:cs="Arial"/>
          <w:sz w:val="22"/>
          <w:szCs w:val="22"/>
        </w:rPr>
      </w:pPr>
    </w:p>
    <w:p w:rsidR="006E52DB" w:rsidRPr="00FF5121" w:rsidRDefault="00027DFE">
      <w:pPr>
        <w:pStyle w:val="Style12"/>
        <w:widowControl/>
        <w:spacing w:before="34" w:line="274" w:lineRule="exact"/>
        <w:jc w:val="center"/>
        <w:rPr>
          <w:rStyle w:val="FontStyle31"/>
          <w:rFonts w:ascii="Arial" w:hAnsi="Arial" w:cs="Arial"/>
          <w:b/>
          <w:sz w:val="22"/>
          <w:szCs w:val="22"/>
        </w:rPr>
      </w:pPr>
      <w:r w:rsidRPr="00FF5121">
        <w:rPr>
          <w:rStyle w:val="FontStyle31"/>
          <w:rFonts w:ascii="Arial" w:hAnsi="Arial" w:cs="Arial"/>
          <w:b/>
          <w:sz w:val="22"/>
          <w:szCs w:val="22"/>
        </w:rPr>
        <w:t>Дополнительная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Азбелев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С.Н. О методе древнерусской литературы // Русская литература. 1959. № 4. С. 9-22. Гусев В.Е. О жанре «Жития протопопа Аввакума» //ТОРДЛ. Л., 1958. Т. 12.</w:t>
      </w:r>
    </w:p>
    <w:p w:rsidR="006E52DB" w:rsidRPr="00FF5121" w:rsidRDefault="00CC0AAB">
      <w:pPr>
        <w:pStyle w:val="Style17"/>
        <w:widowControl/>
        <w:spacing w:before="48" w:line="274" w:lineRule="exact"/>
        <w:ind w:right="1325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Гусев В.Е. О жанре «Жития протопопа Аввакума» // ТОРДЛ. Л., 1958. Т. 12. Демкова Н.С. «Житие протопопа Аввакума». Л., 1973. 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 xml:space="preserve">Лихачев Д.С. К изучению художественных методов русской литературы </w:t>
      </w:r>
      <w:r w:rsidRPr="00FF5121">
        <w:rPr>
          <w:rStyle w:val="FontStyle31"/>
          <w:rFonts w:ascii="Arial" w:hAnsi="Arial" w:cs="Arial"/>
          <w:sz w:val="22"/>
          <w:szCs w:val="22"/>
          <w:lang w:val="en-US"/>
        </w:rPr>
        <w:t>XI</w:t>
      </w:r>
      <w:r w:rsidRPr="00FF5121">
        <w:rPr>
          <w:rStyle w:val="FontStyle31"/>
          <w:rFonts w:ascii="Arial" w:hAnsi="Arial" w:cs="Arial"/>
          <w:sz w:val="22"/>
          <w:szCs w:val="22"/>
        </w:rPr>
        <w:t>-</w:t>
      </w:r>
      <w:r w:rsidRPr="00FF5121">
        <w:rPr>
          <w:rStyle w:val="FontStyle31"/>
          <w:rFonts w:ascii="Arial" w:hAnsi="Arial" w:cs="Arial"/>
          <w:sz w:val="22"/>
          <w:szCs w:val="22"/>
          <w:lang w:val="en-US"/>
        </w:rPr>
        <w:t>XII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 вв. // ТОРДЛ. М.-Л, 1964. Т. 20.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Лихачев Д.С. «Слово о Законе и Благодати» Иллариона // Великое наследие: Классические произведения литературы Древней Руси. М., 1979. С. 10-21.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Робинсон А.Н. Литература Киевской Руси среди европейских средневековых литератур (Типо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логия, оригинальность, метод) // Славянские литературы. VI Международный съезд славистов. М., 1988. С. 82-116.</w:t>
      </w:r>
    </w:p>
    <w:p w:rsidR="006E52DB" w:rsidRPr="00FF5121" w:rsidRDefault="006E52DB">
      <w:pPr>
        <w:pStyle w:val="Style11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11"/>
        <w:widowControl/>
        <w:spacing w:before="82"/>
        <w:rPr>
          <w:rStyle w:val="FontStyle28"/>
          <w:rFonts w:ascii="Arial" w:hAnsi="Arial" w:cs="Arial"/>
          <w:sz w:val="22"/>
          <w:szCs w:val="22"/>
        </w:rPr>
      </w:pPr>
      <w:r w:rsidRPr="00FF5121">
        <w:rPr>
          <w:rStyle w:val="FontStyle28"/>
          <w:rFonts w:ascii="Arial" w:hAnsi="Arial" w:cs="Arial"/>
          <w:sz w:val="22"/>
          <w:szCs w:val="22"/>
        </w:rPr>
        <w:t>РУССКАЯ ЛИТЕРАТУРА XVIII в.</w:t>
      </w:r>
    </w:p>
    <w:p w:rsidR="006E52DB" w:rsidRPr="00FF5121" w:rsidRDefault="006E52DB">
      <w:pPr>
        <w:pStyle w:val="Style7"/>
        <w:widowControl/>
        <w:spacing w:line="240" w:lineRule="exact"/>
        <w:ind w:firstLine="696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7"/>
        <w:widowControl/>
        <w:spacing w:before="34"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Вопросы по этому историко-литературному периоду включают в себя рассмотрение следующих аспектов: связь русской литературы XVIII в. с просветительской идеологией; светский характер литературы; ее общественное звучание; основные ее этапы; ведущие лите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ратурные направления (классицизм, сентиментализм, просветительский реализм); жанровая система; поэтика.</w:t>
      </w:r>
    </w:p>
    <w:p w:rsidR="006E52DB" w:rsidRPr="00FF5121" w:rsidRDefault="00CC0AAB">
      <w:pPr>
        <w:pStyle w:val="Style7"/>
        <w:widowControl/>
        <w:spacing w:line="274" w:lineRule="exact"/>
        <w:ind w:firstLine="68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Классицизм </w:t>
      </w:r>
      <w:r w:rsidRPr="00FF5121">
        <w:rPr>
          <w:rStyle w:val="FontStyle31"/>
          <w:rFonts w:ascii="Arial" w:hAnsi="Arial" w:cs="Arial"/>
          <w:sz w:val="22"/>
          <w:szCs w:val="22"/>
        </w:rPr>
        <w:t>как художественный метод и литературное направление. Классицизм о специфике поэтического творчества, о познавательном значении искусства поэзии. Понятие жанра и стиля в теоретической системе классицизма. Поэтика классицизма. Особенности и периодизация русского классицизма. Основные его предста</w:t>
      </w:r>
      <w:r w:rsidR="00E31B3C">
        <w:rPr>
          <w:rStyle w:val="FontStyle31"/>
          <w:rFonts w:ascii="Arial" w:hAnsi="Arial" w:cs="Arial"/>
          <w:sz w:val="22"/>
          <w:szCs w:val="22"/>
        </w:rPr>
        <w:t>вители (А.Д. Кантемир, В.К. Тре</w:t>
      </w:r>
      <w:r w:rsidRPr="00FF5121">
        <w:rPr>
          <w:rStyle w:val="FontStyle31"/>
          <w:rFonts w:ascii="Arial" w:hAnsi="Arial" w:cs="Arial"/>
          <w:sz w:val="22"/>
          <w:szCs w:val="22"/>
        </w:rPr>
        <w:t>диаковский, М.В. Ломоносов, А.П. Сумароков, М.М. Херасков, Г.Р. Державин и др.).</w:t>
      </w:r>
    </w:p>
    <w:p w:rsidR="006E52DB" w:rsidRPr="00FF5121" w:rsidRDefault="00CC0AAB">
      <w:pPr>
        <w:pStyle w:val="Style7"/>
        <w:widowControl/>
        <w:spacing w:line="274" w:lineRule="exact"/>
        <w:ind w:firstLine="691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Просветительский реализм </w:t>
      </w:r>
      <w:r w:rsidRPr="00FF5121">
        <w:rPr>
          <w:rStyle w:val="FontStyle31"/>
          <w:rFonts w:ascii="Arial" w:hAnsi="Arial" w:cs="Arial"/>
          <w:sz w:val="22"/>
          <w:szCs w:val="22"/>
        </w:rPr>
        <w:t>как литературное направление 60—90 гг. XVIII века и его черты: изображение простого человека, связь героев с действительностью, с условиями жизни, их национальная обусловленность. Ведущие жанры русских просветителей: письмо, путеше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ствие, дневник, комедия и др. Творчество Д.И.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Фонфизина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, А.Н. Радищева, деятельность Н.И. Новикова.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Сентиментализм </w:t>
      </w:r>
      <w:r w:rsidRPr="00FF5121">
        <w:rPr>
          <w:rStyle w:val="FontStyle31"/>
          <w:rFonts w:ascii="Arial" w:hAnsi="Arial" w:cs="Arial"/>
          <w:sz w:val="22"/>
          <w:szCs w:val="22"/>
        </w:rPr>
        <w:t>как литературное направление. Демократический и дворянский, субъективно-идеалистический сентиментализм. Важнейшие черты литературного направле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ния: преобладание чувства над рассудочностью, осознание ценности человеческой личности вне зависимости от социальной принадлежности, гуманистическая и демократическая направ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ленность произведений, интерес к описаниям природы, идеализации патриархального уклада жизни. Ведущие жанры - элегия, послание, идиллия - в поэзии. Письма, дневники, путешест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вия, повести - в прозе.</w:t>
      </w:r>
    </w:p>
    <w:p w:rsidR="006E52DB" w:rsidRPr="00FF5121" w:rsidRDefault="00CC0AAB">
      <w:pPr>
        <w:pStyle w:val="Style7"/>
        <w:widowControl/>
        <w:spacing w:line="274" w:lineRule="exact"/>
        <w:ind w:firstLine="70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Н.М. Карамзин и этапы его творчества. 1785-1789 гг. - период ученичества и станов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ления. 1789-1793 гг. - просветительский период. Повесть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«Бедная Лиза».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Тема социального неравенства. Система образов. Язык героев. Прием антитезы. Мотив денег. </w:t>
      </w:r>
      <w:r w:rsidRPr="00FF5121">
        <w:rPr>
          <w:rStyle w:val="FontStyle30"/>
          <w:rFonts w:ascii="Arial" w:hAnsi="Arial" w:cs="Arial"/>
          <w:sz w:val="22"/>
          <w:szCs w:val="22"/>
        </w:rPr>
        <w:t>«Наталья, бо</w:t>
      </w:r>
      <w:r w:rsidRPr="00FF5121">
        <w:rPr>
          <w:rStyle w:val="FontStyle30"/>
          <w:rFonts w:ascii="Arial" w:hAnsi="Arial" w:cs="Arial"/>
          <w:sz w:val="22"/>
          <w:szCs w:val="22"/>
        </w:rPr>
        <w:softHyphen/>
        <w:t xml:space="preserve">ярская дочь»: </w:t>
      </w:r>
      <w:r w:rsidRPr="00FF5121">
        <w:rPr>
          <w:rStyle w:val="FontStyle31"/>
          <w:rFonts w:ascii="Arial" w:hAnsi="Arial" w:cs="Arial"/>
          <w:sz w:val="22"/>
          <w:szCs w:val="22"/>
        </w:rPr>
        <w:t>характер историзма, идеализация старины, зарисовки домашней и обществен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ной жизни.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0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1793-1802 гг. - период усиления субъективизма. Таинственные повести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«Остров </w:t>
      </w:r>
      <w:proofErr w:type="spellStart"/>
      <w:r w:rsidRPr="00FF5121">
        <w:rPr>
          <w:rStyle w:val="FontStyle30"/>
          <w:rFonts w:ascii="Arial" w:hAnsi="Arial" w:cs="Arial"/>
          <w:sz w:val="22"/>
          <w:szCs w:val="22"/>
        </w:rPr>
        <w:t>Борнгольм</w:t>
      </w:r>
      <w:proofErr w:type="spellEnd"/>
      <w:r w:rsidRPr="00FF5121">
        <w:rPr>
          <w:rStyle w:val="FontStyle30"/>
          <w:rFonts w:ascii="Arial" w:hAnsi="Arial" w:cs="Arial"/>
          <w:sz w:val="22"/>
          <w:szCs w:val="22"/>
        </w:rPr>
        <w:t xml:space="preserve">»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и </w:t>
      </w:r>
      <w:r w:rsidRPr="00FF5121">
        <w:rPr>
          <w:rStyle w:val="FontStyle30"/>
          <w:rFonts w:ascii="Arial" w:hAnsi="Arial" w:cs="Arial"/>
          <w:sz w:val="22"/>
          <w:szCs w:val="22"/>
        </w:rPr>
        <w:t>«</w:t>
      </w:r>
      <w:proofErr w:type="spellStart"/>
      <w:r w:rsidRPr="00FF5121">
        <w:rPr>
          <w:rStyle w:val="FontStyle30"/>
          <w:rFonts w:ascii="Arial" w:hAnsi="Arial" w:cs="Arial"/>
          <w:sz w:val="22"/>
          <w:szCs w:val="22"/>
        </w:rPr>
        <w:t>Сиерра</w:t>
      </w:r>
      <w:proofErr w:type="spellEnd"/>
      <w:r w:rsidRPr="00FF5121">
        <w:rPr>
          <w:rStyle w:val="FontStyle30"/>
          <w:rFonts w:ascii="Arial" w:hAnsi="Arial" w:cs="Arial"/>
          <w:sz w:val="22"/>
          <w:szCs w:val="22"/>
        </w:rPr>
        <w:t>-Морена».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0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1802-1826 гг. - период преодоления субъективизма. Тема воспитания в повестях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«Моя исповедь»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и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«Рыцарь нашего времени».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Историческая повесть </w:t>
      </w:r>
      <w:r w:rsidRPr="00FF5121">
        <w:rPr>
          <w:rStyle w:val="FontStyle30"/>
          <w:rFonts w:ascii="Arial" w:hAnsi="Arial" w:cs="Arial"/>
          <w:sz w:val="22"/>
          <w:szCs w:val="22"/>
        </w:rPr>
        <w:t>«Марфа-посадница».</w:t>
      </w:r>
    </w:p>
    <w:p w:rsidR="00027DFE" w:rsidRPr="00FF5121" w:rsidRDefault="00027DFE">
      <w:pPr>
        <w:pStyle w:val="Style12"/>
        <w:widowControl/>
        <w:spacing w:line="274" w:lineRule="exact"/>
        <w:rPr>
          <w:rStyle w:val="FontStyle30"/>
          <w:rFonts w:ascii="Arial" w:hAnsi="Arial" w:cs="Arial"/>
          <w:sz w:val="22"/>
          <w:szCs w:val="22"/>
        </w:rPr>
      </w:pPr>
    </w:p>
    <w:p w:rsidR="006E52DB" w:rsidRPr="00FF5121" w:rsidRDefault="00CC0AAB" w:rsidP="00027DFE">
      <w:pPr>
        <w:pStyle w:val="Style16"/>
        <w:widowControl/>
        <w:spacing w:before="48"/>
        <w:ind w:right="-19"/>
        <w:rPr>
          <w:rStyle w:val="FontStyle31"/>
          <w:rFonts w:ascii="Arial" w:hAnsi="Arial" w:cs="Arial"/>
          <w:b/>
          <w:sz w:val="22"/>
          <w:szCs w:val="22"/>
        </w:rPr>
      </w:pPr>
      <w:r w:rsidRPr="00FF5121">
        <w:rPr>
          <w:rStyle w:val="FontStyle31"/>
          <w:rFonts w:ascii="Arial" w:hAnsi="Arial" w:cs="Arial"/>
          <w:b/>
          <w:sz w:val="22"/>
          <w:szCs w:val="22"/>
        </w:rPr>
        <w:t>Литература</w:t>
      </w:r>
      <w:r w:rsidR="00027DFE" w:rsidRPr="00FF5121">
        <w:rPr>
          <w:rStyle w:val="FontStyle31"/>
          <w:rFonts w:ascii="Arial" w:hAnsi="Arial" w:cs="Arial"/>
          <w:b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b/>
          <w:sz w:val="22"/>
          <w:szCs w:val="22"/>
        </w:rPr>
        <w:t>Основная</w:t>
      </w:r>
    </w:p>
    <w:p w:rsidR="006E52DB" w:rsidRPr="00FF5121" w:rsidRDefault="00CC0AAB">
      <w:pPr>
        <w:pStyle w:val="Style12"/>
        <w:widowControl/>
        <w:spacing w:before="5" w:line="269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XVIII век. Сборник 8. Державин и Карамзин в литературном движении XVIII - начала XIX века. Л., 1969;</w:t>
      </w:r>
    </w:p>
    <w:p w:rsidR="006E52DB" w:rsidRPr="00FF5121" w:rsidRDefault="00CC0AAB">
      <w:pPr>
        <w:pStyle w:val="Style12"/>
        <w:widowControl/>
        <w:spacing w:line="269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Благой Д.Д. История русской литературы XVIII века. М., 1960;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Западов В.А. Русская литература XVIII века (1700-1775). М., 1979;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Гуковский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Г.А. Русская литература XVIII века. М., 1999;</w:t>
      </w:r>
    </w:p>
    <w:p w:rsidR="006E52DB" w:rsidRPr="00FF5121" w:rsidRDefault="00CC0AAB">
      <w:pPr>
        <w:pStyle w:val="Style17"/>
        <w:widowControl/>
        <w:spacing w:line="274" w:lineRule="exact"/>
        <w:ind w:right="265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История русской драматургии XVII - пер. пол. XIX века. Л., 1982; Лебедева О.Б. История русской литературы XVIII века. М., 2000. Орлов П.А. История русской литературы XVIII века. М., 1991;</w:t>
      </w:r>
    </w:p>
    <w:p w:rsidR="006E52DB" w:rsidRPr="00FF5121" w:rsidRDefault="006E52DB" w:rsidP="00027DFE">
      <w:pPr>
        <w:pStyle w:val="Style9"/>
        <w:widowControl/>
        <w:spacing w:line="240" w:lineRule="exact"/>
        <w:ind w:right="3533"/>
        <w:jc w:val="center"/>
        <w:rPr>
          <w:rFonts w:ascii="Arial" w:hAnsi="Arial" w:cs="Arial"/>
          <w:b/>
          <w:sz w:val="22"/>
          <w:szCs w:val="22"/>
        </w:rPr>
      </w:pPr>
    </w:p>
    <w:p w:rsidR="00027DFE" w:rsidRPr="00FF5121" w:rsidRDefault="00CC0AAB" w:rsidP="00027DFE">
      <w:pPr>
        <w:pStyle w:val="Style9"/>
        <w:widowControl/>
        <w:spacing w:before="38"/>
        <w:ind w:right="-19" w:firstLine="0"/>
        <w:jc w:val="center"/>
        <w:rPr>
          <w:rStyle w:val="FontStyle31"/>
          <w:rFonts w:ascii="Arial" w:hAnsi="Arial" w:cs="Arial"/>
          <w:b/>
          <w:sz w:val="22"/>
          <w:szCs w:val="22"/>
        </w:rPr>
      </w:pPr>
      <w:r w:rsidRPr="00FF5121">
        <w:rPr>
          <w:rStyle w:val="FontStyle31"/>
          <w:rFonts w:ascii="Arial" w:hAnsi="Arial" w:cs="Arial"/>
          <w:b/>
          <w:sz w:val="22"/>
          <w:szCs w:val="22"/>
        </w:rPr>
        <w:lastRenderedPageBreak/>
        <w:t>Дополнительная</w:t>
      </w:r>
    </w:p>
    <w:p w:rsidR="006E52DB" w:rsidRPr="00FF5121" w:rsidRDefault="00CC0AAB" w:rsidP="00027DFE">
      <w:pPr>
        <w:pStyle w:val="Style9"/>
        <w:widowControl/>
        <w:spacing w:before="38"/>
        <w:ind w:right="-19"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Москвичева Г.В. Русский классицизм. М., 1986;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Серман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И.З. Русский классицизм. Л., 1973;</w:t>
      </w:r>
    </w:p>
    <w:p w:rsidR="006E52DB" w:rsidRPr="00FF5121" w:rsidRDefault="00CC0AAB" w:rsidP="00027DFE">
      <w:pPr>
        <w:pStyle w:val="Style12"/>
        <w:widowControl/>
        <w:spacing w:line="274" w:lineRule="exact"/>
        <w:ind w:right="-19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Смирнов А.А. Литературная теория русского классицизма. М., 1981; Федоров В.И. Литера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турные направления в русской литературе XVIII века. М, 1979.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Ломоносов и русская литература: Сб. ст., М., 1987;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Берков П.Н. История русской комедии XVIII века. Л., 1977;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Западов В.А. Поэты XVIII века. М., 1979.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Развитие реализма в русской литературе. М., 1977. Т. 1;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Русская драматургия XVIII века. М., 1987;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Западов А.В. Русская журналистика XVIII века. М., 1964;</w:t>
      </w:r>
    </w:p>
    <w:p w:rsidR="006E52DB" w:rsidRPr="00FF5121" w:rsidRDefault="00CC0AAB">
      <w:pPr>
        <w:pStyle w:val="Style1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Лотман Ю.М. Сотворение Карамзина // Ю.М. Лотман. Карамзин. СПб., 1977; </w:t>
      </w:r>
    </w:p>
    <w:p w:rsidR="006E52DB" w:rsidRPr="00FF5121" w:rsidRDefault="006E52DB">
      <w:pPr>
        <w:pStyle w:val="Style11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11"/>
        <w:widowControl/>
        <w:spacing w:before="77"/>
        <w:rPr>
          <w:rStyle w:val="FontStyle28"/>
          <w:rFonts w:ascii="Arial" w:hAnsi="Arial" w:cs="Arial"/>
          <w:sz w:val="22"/>
          <w:szCs w:val="22"/>
        </w:rPr>
      </w:pPr>
      <w:r w:rsidRPr="00FF5121">
        <w:rPr>
          <w:rStyle w:val="FontStyle28"/>
          <w:rFonts w:ascii="Arial" w:hAnsi="Arial" w:cs="Arial"/>
          <w:sz w:val="22"/>
          <w:szCs w:val="22"/>
        </w:rPr>
        <w:t>РУССКАЯ ЛИТЕРАТУРА XIX в. (первая треть)</w:t>
      </w:r>
    </w:p>
    <w:p w:rsidR="006E52DB" w:rsidRPr="00FF5121" w:rsidRDefault="006E52DB">
      <w:pPr>
        <w:pStyle w:val="Style7"/>
        <w:widowControl/>
        <w:spacing w:line="240" w:lineRule="exact"/>
        <w:ind w:firstLine="696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7"/>
        <w:widowControl/>
        <w:spacing w:before="29"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Русская литература 10-30-х гг. XIX в. обусловлена рядом факторов историче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ского и социально-политического характера. К ним можно отнести события Великой французской революции 1789-1794 гг., Отечественной войны 1812 г., восстания декабристов.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Обилие исторических событий во многом способствовало возникновению русской журналистики в конце XVIII - начале XIX в. Наряду с журналами большое рас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пространение получили также сборники литературных произведений, названные альма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нахами. Среди известнейших альманахов той поры «Мнемозина» В.Ф. Одоевского и В.К. Кюхельбекера, «Полярная звезда» А.А. Бестужева и К.Ф. Рылеева, «Северные цветы» А.А.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Дельвига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</w:t>
      </w:r>
    </w:p>
    <w:p w:rsidR="006E52DB" w:rsidRPr="00FF5121" w:rsidRDefault="00CC0AAB">
      <w:pPr>
        <w:pStyle w:val="Style7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Запросы журналистики и литературы в целом привели к необходимости преоб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разования языка. Его развитию способствовали реформы Н.М. Карамзина и А.С. 'Шишкова. Следствием противостояния «архаистов» и «новаторов» стало возникновение двух литературных обществ - «Беседы» и «Арзамаса».</w:t>
      </w:r>
    </w:p>
    <w:p w:rsidR="006E52DB" w:rsidRPr="00FF5121" w:rsidRDefault="00CC0AAB">
      <w:pPr>
        <w:pStyle w:val="Style7"/>
        <w:widowControl/>
        <w:spacing w:before="48" w:line="274" w:lineRule="exact"/>
        <w:ind w:firstLine="691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Литературный процесс начала века был обусловлен не только борьбой «шиш-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ковистов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 и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карамзинистов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», но и борьбой - сосуществованием различных литературных направлений - сентиментализма, классицизма, просветительства, романтизма и реализма.</w:t>
      </w:r>
    </w:p>
    <w:p w:rsidR="00027DFE" w:rsidRPr="00FF5121" w:rsidRDefault="00CC0AAB" w:rsidP="00027DFE">
      <w:pPr>
        <w:pStyle w:val="Style7"/>
        <w:widowControl/>
        <w:spacing w:line="274" w:lineRule="exact"/>
        <w:ind w:firstLine="68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Романтизм </w:t>
      </w:r>
      <w:r w:rsidRPr="00FF5121">
        <w:rPr>
          <w:rStyle w:val="FontStyle29"/>
          <w:rFonts w:ascii="Arial" w:hAnsi="Arial" w:cs="Arial"/>
          <w:sz w:val="22"/>
          <w:szCs w:val="22"/>
        </w:rPr>
        <w:t xml:space="preserve">в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русской литературе первой трети XIX </w:t>
      </w:r>
      <w:r w:rsidRPr="00FF5121">
        <w:rPr>
          <w:rStyle w:val="FontStyle29"/>
          <w:rFonts w:ascii="Arial" w:hAnsi="Arial" w:cs="Arial"/>
          <w:sz w:val="22"/>
          <w:szCs w:val="22"/>
        </w:rPr>
        <w:t xml:space="preserve">в. </w:t>
      </w:r>
      <w:r w:rsidRPr="00FF5121">
        <w:rPr>
          <w:rStyle w:val="FontStyle31"/>
          <w:rFonts w:ascii="Arial" w:hAnsi="Arial" w:cs="Arial"/>
          <w:sz w:val="22"/>
          <w:szCs w:val="22"/>
        </w:rPr>
        <w:t>Романтизм является ведущим художественным методом и литературным направлением русской литературы первой трети XIX в. Многозначность слов</w:t>
      </w:r>
      <w:r w:rsidR="00E16D1B">
        <w:rPr>
          <w:rStyle w:val="FontStyle31"/>
          <w:rFonts w:ascii="Arial" w:hAnsi="Arial" w:cs="Arial"/>
          <w:sz w:val="22"/>
          <w:szCs w:val="22"/>
        </w:rPr>
        <w:t>а «романтизм», исторические, фи</w:t>
      </w:r>
      <w:r w:rsidRPr="00FF5121">
        <w:rPr>
          <w:rStyle w:val="FontStyle31"/>
          <w:rFonts w:ascii="Arial" w:hAnsi="Arial" w:cs="Arial"/>
          <w:sz w:val="22"/>
          <w:szCs w:val="22"/>
        </w:rPr>
        <w:t>лософские, эстетические предпосылки возникновения</w:t>
      </w:r>
      <w:r w:rsidR="00027DFE" w:rsidRPr="00FF5121">
        <w:rPr>
          <w:rStyle w:val="FontStyle31"/>
          <w:rFonts w:ascii="Arial" w:hAnsi="Arial" w:cs="Arial"/>
          <w:sz w:val="22"/>
          <w:szCs w:val="22"/>
        </w:rPr>
        <w:t xml:space="preserve"> литературного направления, его</w:t>
      </w:r>
      <w:r w:rsidRPr="00FF5121">
        <w:rPr>
          <w:rStyle w:val="FontStyle31"/>
          <w:rFonts w:ascii="Arial" w:hAnsi="Arial" w:cs="Arial"/>
          <w:sz w:val="22"/>
          <w:szCs w:val="22"/>
        </w:rPr>
        <w:t>.</w:t>
      </w:r>
      <w:r w:rsidR="00027DFE"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sz w:val="22"/>
          <w:szCs w:val="22"/>
        </w:rPr>
        <w:t>поэтические особенности: характерный герой, культ поэта и поэзии, интерес к экзоти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ке, бессознательному началу, народной почве, истории.</w:t>
      </w:r>
    </w:p>
    <w:p w:rsidR="006E52DB" w:rsidRPr="00FF5121" w:rsidRDefault="00CC0AAB" w:rsidP="00027DFE">
      <w:pPr>
        <w:pStyle w:val="Style7"/>
        <w:widowControl/>
        <w:spacing w:line="274" w:lineRule="exact"/>
        <w:ind w:firstLine="68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Русский романтизм рассматривается как часть романтизма общеевропейского, имею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щего свою периодизацию и свои типологические отличия. Основные жанры русского романтизма: баллада, элегия, дружеское послание, фантастическая повесть, романтиче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ская поэма.</w:t>
      </w:r>
    </w:p>
    <w:p w:rsidR="006E52DB" w:rsidRPr="00FF5121" w:rsidRDefault="00CC0AAB">
      <w:pPr>
        <w:pStyle w:val="Style7"/>
        <w:widowControl/>
        <w:spacing w:before="5" w:line="274" w:lineRule="exact"/>
        <w:rPr>
          <w:rStyle w:val="FontStyle30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Творчество русских писателей 10-30-х гг. XIX века дает возможность увидеть различные течения русского романтизма: созерцательный (Е.А.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Маймин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), или отвлеченно-психологический (У.Р. Фохт) романтизм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В.А. Жуковского,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гедонистический романтизм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К.Н. Батюшкова;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философский романтизм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Е.А. Баратынского; </w:t>
      </w:r>
      <w:r w:rsidRPr="00FF5121">
        <w:rPr>
          <w:rStyle w:val="FontStyle31"/>
          <w:rFonts w:ascii="Arial" w:hAnsi="Arial" w:cs="Arial"/>
          <w:sz w:val="22"/>
          <w:szCs w:val="22"/>
        </w:rPr>
        <w:t>граж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данский романтизм </w:t>
      </w:r>
      <w:r w:rsidRPr="00FF5121">
        <w:rPr>
          <w:rStyle w:val="FontStyle30"/>
          <w:rFonts w:ascii="Arial" w:hAnsi="Arial" w:cs="Arial"/>
          <w:sz w:val="22"/>
          <w:szCs w:val="22"/>
        </w:rPr>
        <w:t>К.Ф. Рылеева.</w:t>
      </w:r>
    </w:p>
    <w:p w:rsidR="006E52DB" w:rsidRPr="00FF5121" w:rsidRDefault="00CC0AAB">
      <w:pPr>
        <w:pStyle w:val="Style7"/>
        <w:widowControl/>
        <w:spacing w:before="5" w:line="274" w:lineRule="exact"/>
        <w:ind w:firstLine="691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Реализм в русской литературе первой трети XIX в.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Реализм, как и романтизм, демонстрирует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самоценность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личности, но личность теперь поставлена в качественно другие отношения с обществом, с окружающей действительностью. В русской литературе XIX в. принято выделять две разновидности реализма (с доминирующим началом социального и психологического). Однако литература не умещается в строгие •рамки и порой не укладывается в классификации. Так, комедия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А.С. Грибоедова </w:t>
      </w:r>
      <w:r w:rsidRPr="00FF5121">
        <w:rPr>
          <w:rStyle w:val="FontStyle31"/>
          <w:rFonts w:ascii="Arial" w:hAnsi="Arial" w:cs="Arial"/>
          <w:sz w:val="22"/>
          <w:szCs w:val="22"/>
        </w:rPr>
        <w:t>«Горе от ума» представляет собой синтез традиций классицизма, романтизма, реализма. В жанровом отношении произведение представляет собой не только комедию или траги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комедию, но и </w:t>
      </w: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>книгу лирики Грибоедова. Классицистические особенности «Горе от ума» (три единства, говорящие фамилии, традиционные амплуа) сочетаются с романтическими (герой вступает в конфликт со светом, с обществом, мотив его бегства, присутствие авторского «я») и реалистическими (типичность Чацкого, его «объем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ность во времени»).</w:t>
      </w:r>
    </w:p>
    <w:p w:rsidR="006E52DB" w:rsidRPr="00FF5121" w:rsidRDefault="00CC0AAB">
      <w:pPr>
        <w:pStyle w:val="Style7"/>
        <w:widowControl/>
        <w:spacing w:before="5" w:line="274" w:lineRule="exact"/>
        <w:ind w:firstLine="72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Творчество А.С. Пушкина. </w:t>
      </w:r>
      <w:r w:rsidRPr="00FF5121">
        <w:rPr>
          <w:rStyle w:val="FontStyle31"/>
          <w:rFonts w:ascii="Arial" w:hAnsi="Arial" w:cs="Arial"/>
          <w:sz w:val="22"/>
          <w:szCs w:val="22"/>
        </w:rPr>
        <w:t>Лирика Пушкина: периоды, основные темы, жан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ровый репертуар, поэтика. Поэмы: новаторский характер «Руслана и Людмилы», ко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торая представляла «легкую поэзию в большой форме» (А.Н. Соколов). В период Южной ссылки Пушкиным написаны поэмы «Кавказский пленник», «Бахчисарайский фонтан»,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Цыганы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». Все эти произведения обращены </w:t>
      </w:r>
      <w:proofErr w:type="gramStart"/>
      <w:r w:rsidRPr="00FF5121">
        <w:rPr>
          <w:rStyle w:val="FontStyle31"/>
          <w:rFonts w:ascii="Arial" w:hAnsi="Arial" w:cs="Arial"/>
          <w:sz w:val="22"/>
          <w:szCs w:val="22"/>
        </w:rPr>
        <w:t>к современной поэту</w:t>
      </w:r>
      <w:proofErr w:type="gramEnd"/>
      <w:r w:rsidRPr="00FF5121">
        <w:rPr>
          <w:rStyle w:val="FontStyle31"/>
          <w:rFonts w:ascii="Arial" w:hAnsi="Arial" w:cs="Arial"/>
          <w:sz w:val="22"/>
          <w:szCs w:val="22"/>
        </w:rPr>
        <w:t xml:space="preserve"> действительности, их героем оказывается современный человек, хотя ему присущи традиционные романтические черты: одиночество, бунтарство, отсутствие связей с окружающими людьми. Герои южных поэм, хотя и в разной степени, но субъективно " близки образу автора. В качестве сюжета берется основное событие жизни героя, ко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торое является фактом его личной жизни, приобретающем общественное значение. Композиция южных поэм тесно связана с байроническими традициями: выделение ос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новных сюжетных моментов в драматизированные отрывки, инверсии, нарочитая </w:t>
      </w:r>
      <w:proofErr w:type="gramStart"/>
      <w:r w:rsidRPr="00FF5121">
        <w:rPr>
          <w:rStyle w:val="FontStyle31"/>
          <w:rFonts w:ascii="Arial" w:hAnsi="Arial" w:cs="Arial"/>
          <w:sz w:val="22"/>
          <w:szCs w:val="22"/>
        </w:rPr>
        <w:t>за-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вуалированность</w:t>
      </w:r>
      <w:proofErr w:type="spellEnd"/>
      <w:proofErr w:type="gramEnd"/>
      <w:r w:rsidRPr="00FF5121">
        <w:rPr>
          <w:rStyle w:val="FontStyle31"/>
          <w:rFonts w:ascii="Arial" w:hAnsi="Arial" w:cs="Arial"/>
          <w:sz w:val="22"/>
          <w:szCs w:val="22"/>
        </w:rPr>
        <w:t xml:space="preserve"> прошлой жизни героев.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В период с 1825 по 1833 г. Пушкиным был написан ряд так называемых стихо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творных повестей, шутливого («Граф Нулин». «Домик в Коломне») и исторического («Полтава», «Медный всадник») характера.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Исследователи усматривают связи «Евгения Онегина» с поэмой «Руслан и Люд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мила», с южными поэмами, со стихотворной повестью «Граф Нулин», с отдельными лирическими произведениями последекабристской поры.</w:t>
      </w:r>
    </w:p>
    <w:p w:rsidR="006E52DB" w:rsidRPr="00FF5121" w:rsidRDefault="00CC0AAB" w:rsidP="00027DFE">
      <w:pPr>
        <w:pStyle w:val="Style12"/>
        <w:widowControl/>
        <w:spacing w:before="48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История создания «Евгения Онегина» в течение 7 лет во многом обусловлена не только связями с предшествующим творчеством, но и с самой реальной жизнью России 1823-1830 гг. Роман художественно воссоздает эпоху (Е.А.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Маймин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).</w:t>
      </w:r>
      <w:r w:rsidR="00027DFE"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sz w:val="22"/>
          <w:szCs w:val="22"/>
        </w:rPr>
        <w:t>В.Г. Белинский, обратившись к роману Пушкина, уделил особое внимание образам Онегина и Татьяны. Многообразие картины создается не только за счет образов глав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ных героев, но и за счет образа автора, многочисленных лирических отступлений, по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священных темам природы, истории, искусства, за счет многочисленных эпизодиче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ских персонажей, за счет особой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онегинской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строфы. Роман Пушкина отличается сю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жетной незавершенностью, но удивительно четким композиционным построением.</w:t>
      </w:r>
    </w:p>
    <w:p w:rsidR="006E52DB" w:rsidRPr="00FF5121" w:rsidRDefault="00CC0AAB">
      <w:pPr>
        <w:pStyle w:val="Style7"/>
        <w:widowControl/>
        <w:spacing w:line="274" w:lineRule="exact"/>
        <w:ind w:firstLine="68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Драматургия Пушкина. Роль источников трагедии «Борис Годунов» в процессе формирования ее замысла. Реализм «Бориса Годунова» и влияние шекспировской лите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ратурной традиции. Композиционное своеобразие «Бориса Годунова» как свидетель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ство его народного характера.</w:t>
      </w:r>
    </w:p>
    <w:p w:rsidR="006E52DB" w:rsidRPr="00FF5121" w:rsidRDefault="00CC0AAB">
      <w:pPr>
        <w:pStyle w:val="Style7"/>
        <w:widowControl/>
        <w:spacing w:line="274" w:lineRule="exact"/>
        <w:ind w:firstLine="70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От исторической трагедии к драматическим сценам. Важнейшие признаки «Ма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леньких трагедий» как драматических сцен: отсутствие коллизии истинной трагедии, " источник бедствий человека заключен в нем самом, отказ от правила единства места времени, правдоподобие чувств, поступков, речей героев, создание сложных характеров.</w:t>
      </w:r>
    </w:p>
    <w:p w:rsidR="006E52DB" w:rsidRPr="00FF5121" w:rsidRDefault="00CC0AAB">
      <w:pPr>
        <w:pStyle w:val="Style12"/>
        <w:widowControl/>
        <w:spacing w:before="5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Отличие «Маленьких трагедий» от «Бориса Годунова»: раскрывается мир индивидуальных переживаний, анализируются всего два-три характера, намеренно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общо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изображается география и хронология событий.</w:t>
      </w:r>
    </w:p>
    <w:p w:rsidR="006E52DB" w:rsidRPr="00FF5121" w:rsidRDefault="00CC0AAB">
      <w:pPr>
        <w:pStyle w:val="Style7"/>
        <w:widowControl/>
        <w:spacing w:before="10" w:line="274" w:lineRule="exact"/>
        <w:ind w:firstLine="71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Творчество М.Ю. Лермонтова. </w:t>
      </w:r>
      <w:r w:rsidRPr="00FF5121">
        <w:rPr>
          <w:rStyle w:val="FontStyle31"/>
          <w:rFonts w:ascii="Arial" w:hAnsi="Arial" w:cs="Arial"/>
          <w:sz w:val="22"/>
          <w:szCs w:val="22"/>
        </w:rPr>
        <w:t>Лирика Лермонтова. Два этапа ее создания: жанровый состав, основные темы, поэтика.</w:t>
      </w:r>
    </w:p>
    <w:p w:rsidR="006E52DB" w:rsidRPr="00FF5121" w:rsidRDefault="00CC0AAB" w:rsidP="00E16D1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Литературная проза развивалась от романтизма к реализму, от «Вадима» к «Княгине Литовской» и «Герою нашего времени». Роман «Вадим» называют «своеобразной ро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мантической поэмой в прозе» (СМ. Петров). «Княгиня Литовская» сочетает в себе чер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ты жанра светской повести и повести о бедном чиновнике. В центре внимания нахо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дится образ Печорина. Лермонтов рассматривает прежнего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демоноподобного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героя, но в отчетливо выраженной социальной обстановке. «Герой нашего времени» синтезирует романтические и реалистические традиции. Роман оказывается произведением </w:t>
      </w: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>лирическим и психологическим, так как он тесно связан с лирикой Лермонтова, с жанрами поэтического раздумья, исповеди, лирического дневника, каждый его герой в разной степени отражает личность автора. Лермонтов использует иронические интонации, экзо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тические пейзажные зарисовки.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Лермонтовский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герой противопоставлен свету, ищет «души родной приметы». Однако внутренний человек изображается на фоне социальной действитель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ности. Печорин - порождение среды, к которой он принадлежит. Человек культурного слоя -«естественные» люди в романе.</w:t>
      </w:r>
    </w:p>
    <w:p w:rsidR="006E52DB" w:rsidRPr="00FF5121" w:rsidRDefault="00CC0AAB">
      <w:pPr>
        <w:pStyle w:val="Style7"/>
        <w:widowControl/>
        <w:spacing w:line="274" w:lineRule="exact"/>
        <w:ind w:firstLine="715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Творчество Н.В. Гоголя.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Повести Н.В. Гоголя. «Вечера на хуторе близ Диканьки» - «пролог к реалистическому творчеству Гоголя» (ГА.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Гуковский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). Истоки «Вечеров». Композиция цикла. </w:t>
      </w:r>
      <w:proofErr w:type="spellStart"/>
      <w:proofErr w:type="gramStart"/>
      <w:r w:rsidRPr="00FF5121">
        <w:rPr>
          <w:rStyle w:val="FontStyle31"/>
          <w:rFonts w:ascii="Arial" w:hAnsi="Arial" w:cs="Arial"/>
          <w:sz w:val="22"/>
          <w:szCs w:val="22"/>
        </w:rPr>
        <w:t>Трехступен-чатость</w:t>
      </w:r>
      <w:proofErr w:type="spellEnd"/>
      <w:proofErr w:type="gramEnd"/>
      <w:r w:rsidRPr="00FF5121">
        <w:rPr>
          <w:rStyle w:val="FontStyle31"/>
          <w:rFonts w:ascii="Arial" w:hAnsi="Arial" w:cs="Arial"/>
          <w:sz w:val="22"/>
          <w:szCs w:val="22"/>
        </w:rPr>
        <w:t xml:space="preserve"> авторского образа. Характер демонологии. «Миргород» - «трагедия искажения идеала» (ГА.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Гуковский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). Столкновение идеала и действительности. Композиция цикла.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Циклообразующие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факторы. «Петербургские повести». Композиция цикла. Основные темы. Образ Петербурга. Реалистический характер фантастики. Драматургия Гоголя. «Реви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зор». Характер художественного обобщения в комедии. Своеобразие ситуации. Образ Хлестакова. Миражная интрига. Роль немой сцены. Жанровое своеобразие произведения.</w:t>
      </w:r>
    </w:p>
    <w:p w:rsidR="006E52DB" w:rsidRPr="00FF5121" w:rsidRDefault="00CC0AAB">
      <w:pPr>
        <w:pStyle w:val="Style19"/>
        <w:widowControl/>
        <w:ind w:left="101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• «Мертвые души». Связь поэмы с предшествующим творчеством Гоголя. Композиционное своеобразие. Контраст живого и мертвого. Два типа характеров. Особенности жанра.</w:t>
      </w:r>
    </w:p>
    <w:p w:rsidR="00027DFE" w:rsidRPr="00FF5121" w:rsidRDefault="00027DFE" w:rsidP="00027DFE">
      <w:pPr>
        <w:pStyle w:val="Style16"/>
        <w:widowControl/>
        <w:spacing w:before="48"/>
        <w:ind w:right="-19"/>
        <w:rPr>
          <w:rStyle w:val="FontStyle31"/>
          <w:rFonts w:ascii="Arial" w:hAnsi="Arial" w:cs="Arial"/>
          <w:sz w:val="22"/>
          <w:szCs w:val="22"/>
        </w:rPr>
      </w:pPr>
    </w:p>
    <w:p w:rsidR="00E400D8" w:rsidRDefault="00CC0AAB" w:rsidP="00027DFE">
      <w:pPr>
        <w:pStyle w:val="Style16"/>
        <w:widowControl/>
        <w:spacing w:before="48"/>
        <w:ind w:right="-19"/>
        <w:rPr>
          <w:rStyle w:val="FontStyle31"/>
          <w:rFonts w:ascii="Arial" w:hAnsi="Arial" w:cs="Arial"/>
          <w:b/>
          <w:sz w:val="22"/>
          <w:szCs w:val="22"/>
        </w:rPr>
      </w:pPr>
      <w:r w:rsidRPr="00FF5121">
        <w:rPr>
          <w:rStyle w:val="FontStyle31"/>
          <w:rFonts w:ascii="Arial" w:hAnsi="Arial" w:cs="Arial"/>
          <w:b/>
          <w:sz w:val="22"/>
          <w:szCs w:val="22"/>
        </w:rPr>
        <w:t xml:space="preserve">Литература </w:t>
      </w:r>
    </w:p>
    <w:p w:rsidR="006E52DB" w:rsidRPr="00FF5121" w:rsidRDefault="00CC0AAB" w:rsidP="00027DFE">
      <w:pPr>
        <w:pStyle w:val="Style16"/>
        <w:widowControl/>
        <w:spacing w:before="48"/>
        <w:ind w:right="-19"/>
        <w:rPr>
          <w:rStyle w:val="FontStyle31"/>
          <w:rFonts w:ascii="Arial" w:hAnsi="Arial" w:cs="Arial"/>
          <w:b/>
          <w:sz w:val="22"/>
          <w:szCs w:val="22"/>
        </w:rPr>
      </w:pPr>
      <w:r w:rsidRPr="00FF5121">
        <w:rPr>
          <w:rStyle w:val="FontStyle31"/>
          <w:rFonts w:ascii="Arial" w:hAnsi="Arial" w:cs="Arial"/>
          <w:b/>
          <w:sz w:val="22"/>
          <w:szCs w:val="22"/>
        </w:rPr>
        <w:t>Основная</w:t>
      </w:r>
    </w:p>
    <w:p w:rsidR="006E52DB" w:rsidRPr="00FF5121" w:rsidRDefault="00CC0AAB" w:rsidP="00027DFE">
      <w:pPr>
        <w:pStyle w:val="Style17"/>
        <w:widowControl/>
        <w:spacing w:line="269" w:lineRule="exact"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История Всемирной литературы: В 9-ти т. М, 1989. Т. 6;</w:t>
      </w:r>
    </w:p>
    <w:p w:rsidR="006E52DB" w:rsidRPr="00FF5121" w:rsidRDefault="00CC0AAB" w:rsidP="00027DFE">
      <w:pPr>
        <w:pStyle w:val="Style17"/>
        <w:widowControl/>
        <w:spacing w:line="269" w:lineRule="exact"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Лотман Ю.М. В школе поэтического слова. Пушкин. Лермонтов. Гоголь. М: Просвещение, 1988;</w:t>
      </w:r>
    </w:p>
    <w:p w:rsidR="006E52DB" w:rsidRPr="00FF5121" w:rsidRDefault="00CC0AAB" w:rsidP="00027DFE">
      <w:pPr>
        <w:pStyle w:val="Style17"/>
        <w:widowControl/>
        <w:spacing w:line="269" w:lineRule="exact"/>
        <w:ind w:right="3974"/>
        <w:jc w:val="both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Маймин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Е.А. О русском романтизме. М., 1975; Манн Ю.В. Поэтика русского романтизма. М., 1976. Русская поэзия 1801-1812 гг., М., 1989.</w:t>
      </w:r>
    </w:p>
    <w:p w:rsidR="006E52DB" w:rsidRPr="00FF5121" w:rsidRDefault="00CC0AAB" w:rsidP="00027DFE">
      <w:pPr>
        <w:pStyle w:val="Style12"/>
        <w:widowControl/>
        <w:spacing w:before="5" w:line="269" w:lineRule="exact"/>
        <w:jc w:val="center"/>
        <w:rPr>
          <w:rStyle w:val="FontStyle31"/>
          <w:rFonts w:ascii="Arial" w:hAnsi="Arial" w:cs="Arial"/>
          <w:b/>
          <w:sz w:val="22"/>
          <w:szCs w:val="22"/>
        </w:rPr>
      </w:pPr>
      <w:r w:rsidRPr="00FF5121">
        <w:rPr>
          <w:rStyle w:val="FontStyle31"/>
          <w:rFonts w:ascii="Arial" w:hAnsi="Arial" w:cs="Arial"/>
          <w:b/>
          <w:sz w:val="22"/>
          <w:szCs w:val="22"/>
        </w:rPr>
        <w:t>Дополнительная</w:t>
      </w:r>
    </w:p>
    <w:p w:rsidR="006E52DB" w:rsidRPr="00FF5121" w:rsidRDefault="00CC0AAB" w:rsidP="00027DFE">
      <w:pPr>
        <w:pStyle w:val="Style17"/>
        <w:widowControl/>
        <w:spacing w:before="34" w:line="274" w:lineRule="exact"/>
        <w:jc w:val="both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Альми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И.Л. Метод и стиль лирики Баратынского // Русская литература. 1968. №1. С. 96-106; Бочаров С.Г. Поэтика Пушкина. Очерки. М., 1974; Волков И.Ф. Теория литературы. М., 1995;</w:t>
      </w:r>
    </w:p>
    <w:p w:rsidR="006E52DB" w:rsidRPr="00FF5121" w:rsidRDefault="00CC0AAB" w:rsidP="00027DFE">
      <w:pPr>
        <w:pStyle w:val="Style17"/>
        <w:widowControl/>
        <w:spacing w:line="274" w:lineRule="exact"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Гончаров И.А.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Мильон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терзаний» // Собр. соч.: В 6-ти т. М., 1972. Т. VI;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Билинкис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Я.С. «Горе</w:t>
      </w:r>
      <w:r w:rsidR="00027DFE"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sz w:val="22"/>
          <w:szCs w:val="22"/>
        </w:rPr>
        <w:t>от ума» в историко-литературной перспективе // А.С. Грибоедов. Материалы к биографии. Л.,1989;</w:t>
      </w:r>
    </w:p>
    <w:p w:rsidR="00027DFE" w:rsidRPr="00FF5121" w:rsidRDefault="00CC0AAB" w:rsidP="00027DFE">
      <w:pPr>
        <w:pStyle w:val="Style17"/>
        <w:widowControl/>
        <w:spacing w:line="274" w:lineRule="exact"/>
        <w:jc w:val="both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Гуковский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Г.А. Пушкин и проблемы реалистического стиля. М., 1957; Макогоненко Г.П. Ро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ман А.С. Пушкина «Евгений Онегин» // Г.П. </w:t>
      </w:r>
    </w:p>
    <w:p w:rsidR="006E52DB" w:rsidRPr="00FF5121" w:rsidRDefault="00CC0AAB" w:rsidP="00027DFE">
      <w:pPr>
        <w:pStyle w:val="Style17"/>
        <w:widowControl/>
        <w:spacing w:line="274" w:lineRule="exact"/>
        <w:jc w:val="both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Гуковский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Г.А. Пушкин</w:t>
      </w:r>
      <w:r w:rsidR="00027DFE" w:rsidRPr="00FF5121">
        <w:rPr>
          <w:rStyle w:val="FontStyle31"/>
          <w:rFonts w:ascii="Arial" w:hAnsi="Arial" w:cs="Arial"/>
          <w:sz w:val="22"/>
          <w:szCs w:val="22"/>
        </w:rPr>
        <w:t xml:space="preserve"> и русские романтики. М., 1965</w:t>
      </w:r>
    </w:p>
    <w:p w:rsidR="006E52DB" w:rsidRPr="00FF5121" w:rsidRDefault="00CC0AAB" w:rsidP="00027DFE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Кушнер А. «Ребяческое удовольствие слышать стихи мои в театре» // Вопросы литературы. 1972. №5. С. 142-150;</w:t>
      </w:r>
    </w:p>
    <w:p w:rsidR="006E52DB" w:rsidRPr="00FF5121" w:rsidRDefault="00CC0AAB" w:rsidP="00027DFE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Маркович В.М. Комедия в стихах А.С. Грибоедова «Горе от ума» // Анализ драматического произведения. Л., 1988.</w:t>
      </w:r>
    </w:p>
    <w:p w:rsidR="006E52DB" w:rsidRPr="00FF5121" w:rsidRDefault="00CC0AAB" w:rsidP="00027DFE">
      <w:pPr>
        <w:pStyle w:val="Style17"/>
        <w:widowControl/>
        <w:spacing w:line="274" w:lineRule="exact"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Медведева И.Н. «Горе от ума» А.С. Грибоедова. М., 1974;</w:t>
      </w:r>
    </w:p>
    <w:p w:rsidR="006E52DB" w:rsidRPr="00FF5121" w:rsidRDefault="00CC0AAB" w:rsidP="00027DFE">
      <w:pPr>
        <w:pStyle w:val="Style17"/>
        <w:widowControl/>
        <w:spacing w:line="274" w:lineRule="exact"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Орлов П.А. Творчество Батюшкова К.Н. и литературные направления начала XIX века // Фи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лологические науки. 1983. №6. С. 10-16;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Переверзев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В.Ф. У истоков русского реализма. М., 1989;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Пиксанов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Н.К. Творческая история «Горе от ума». М., 1971; Русский романтизм. (Под ред. Н.А. Гуляева). М., 1974; Русский романтизм. Л., 1978; Семенко И. Жизнь и поэзия Жуковского. М., 1975; Семенко И. Поэты пушкинской поры. М., 1970;</w:t>
      </w:r>
    </w:p>
    <w:p w:rsidR="006E52DB" w:rsidRPr="00FF5121" w:rsidRDefault="00CC0AAB" w:rsidP="00027DFE">
      <w:pPr>
        <w:pStyle w:val="Style17"/>
        <w:widowControl/>
        <w:spacing w:line="274" w:lineRule="exact"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Томашевский Б.В. Пушкин. Работы разных лет. М., Томашевский Б.В. Пушкин. Т. 1. Лицей. Петербург. М., 1990; Томашевский Б.В. Пушкин. Т. 2. Юг. Михайловское. М., 1990; Фельдман О.М. Судьба драматургии Пушкина. М., 1975. Фридман Н.В. Поэзия Батюшкова. М., 1971;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Фризман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Л.Г. Творческий путь Баратынского. М., 1966;</w:t>
      </w:r>
    </w:p>
    <w:p w:rsidR="006E52DB" w:rsidRPr="00FF5121" w:rsidRDefault="006E52DB">
      <w:pPr>
        <w:pStyle w:val="Style11"/>
        <w:widowControl/>
        <w:spacing w:line="240" w:lineRule="exact"/>
        <w:ind w:left="2962" w:right="2933"/>
        <w:rPr>
          <w:rFonts w:ascii="Arial" w:hAnsi="Arial" w:cs="Arial"/>
          <w:sz w:val="22"/>
          <w:szCs w:val="22"/>
        </w:rPr>
      </w:pPr>
    </w:p>
    <w:p w:rsidR="00E400D8" w:rsidRDefault="00E400D8">
      <w:pPr>
        <w:pStyle w:val="Style11"/>
        <w:widowControl/>
        <w:spacing w:before="24" w:line="278" w:lineRule="exact"/>
        <w:ind w:left="2962" w:right="2933"/>
        <w:rPr>
          <w:rStyle w:val="FontStyle28"/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11"/>
        <w:widowControl/>
        <w:spacing w:before="24" w:line="278" w:lineRule="exact"/>
        <w:ind w:left="2962" w:right="2933"/>
        <w:rPr>
          <w:rStyle w:val="FontStyle28"/>
          <w:rFonts w:ascii="Arial" w:hAnsi="Arial" w:cs="Arial"/>
          <w:sz w:val="22"/>
          <w:szCs w:val="22"/>
        </w:rPr>
      </w:pPr>
      <w:r w:rsidRPr="00FF5121">
        <w:rPr>
          <w:rStyle w:val="FontStyle28"/>
          <w:rFonts w:ascii="Arial" w:hAnsi="Arial" w:cs="Arial"/>
          <w:sz w:val="22"/>
          <w:szCs w:val="22"/>
        </w:rPr>
        <w:lastRenderedPageBreak/>
        <w:t>РУССКАЯ ЛИТЕРАТУРА XIX в. (вторая треть)</w:t>
      </w:r>
    </w:p>
    <w:p w:rsidR="006E52DB" w:rsidRPr="00FF5121" w:rsidRDefault="006E52DB">
      <w:pPr>
        <w:pStyle w:val="Style7"/>
        <w:widowControl/>
        <w:spacing w:line="240" w:lineRule="exact"/>
        <w:ind w:firstLine="730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7"/>
        <w:widowControl/>
        <w:spacing w:before="24" w:line="274" w:lineRule="exact"/>
        <w:ind w:firstLine="73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Развитие эпических жанров в русской литературе середины XIX в. Опыт прозы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«натуральной школы» </w:t>
      </w:r>
      <w:r w:rsidRPr="00FF5121">
        <w:rPr>
          <w:rStyle w:val="FontStyle31"/>
          <w:rFonts w:ascii="Arial" w:hAnsi="Arial" w:cs="Arial"/>
          <w:sz w:val="22"/>
          <w:szCs w:val="22"/>
        </w:rPr>
        <w:t>в сближении литературы и публицистики; социальный аспект изображения человека («человек - функция среды», по Ю.В. Манну), «реабилитация» бытовой повседневности, изображение социального быта низших классов, «</w:t>
      </w:r>
      <w:r w:rsidR="00E16D1B">
        <w:rPr>
          <w:rStyle w:val="FontStyle31"/>
          <w:rFonts w:ascii="Arial" w:hAnsi="Arial" w:cs="Arial"/>
          <w:sz w:val="22"/>
          <w:szCs w:val="22"/>
        </w:rPr>
        <w:t>вертикальный» срез пе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тербургского общества в сборнике «Физиология Петербурга», в цикле Я.П.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Буткова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«Петербургские вершины». Русский вариант французских «физиологических» очерков - преимущественное внимание к низшим сословиям" Петербурга. Сниженная, социально ориентированная вариация «петербургского мифа» в литературе - в сравнении с пушкинской традицией.</w:t>
      </w:r>
    </w:p>
    <w:p w:rsidR="006E52DB" w:rsidRPr="00FF5121" w:rsidRDefault="00CC0AAB">
      <w:pPr>
        <w:pStyle w:val="Style7"/>
        <w:widowControl/>
        <w:spacing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Ранняя проза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И.С. Тургенева - </w:t>
      </w:r>
      <w:r w:rsidRPr="00FF5121">
        <w:rPr>
          <w:rStyle w:val="FontStyle31"/>
          <w:rFonts w:ascii="Arial" w:hAnsi="Arial" w:cs="Arial"/>
          <w:sz w:val="22"/>
          <w:szCs w:val="22"/>
        </w:rPr>
        <w:t>усвоение опыта предшествующей литературы (Н.В. Гоголь, А.С. Пушкин, М.Ю. Лермонтов). «Записки охотника» - новый этап в развитии русского прозаического цикла: обретение подлинно общенационального масштаба изображения русской жизни; соотнесение узкосоциального аспекта с национально-историческим и универсальным; сквозные мотивы трагической любви и народной правды в пределах цикла; человек и природа; позиция охотника-повествователя -соединение в его сознании разных граней национальной жизни, ее трагических противоречий и оптимистических перспектив.</w:t>
      </w:r>
    </w:p>
    <w:p w:rsidR="006E52DB" w:rsidRPr="00FF5121" w:rsidRDefault="00CC0AAB">
      <w:pPr>
        <w:pStyle w:val="Style7"/>
        <w:widowControl/>
        <w:spacing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Романное творчество И.С. Тургенева. «Системность» романов И.С. Тургенева -</w:t>
      </w:r>
      <w:r w:rsidR="00E16D1B">
        <w:rPr>
          <w:rStyle w:val="FontStyle31"/>
          <w:rFonts w:ascii="Arial" w:hAnsi="Arial" w:cs="Arial"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sz w:val="22"/>
          <w:szCs w:val="22"/>
        </w:rPr>
        <w:t>от «Рудина» до «Нови». Авторская концепция собственного романного творчества в «Предисловии к романам» (1880) - изображение «самого образа и давления времени» и «быстро меняющейся физиономии русских людей культурного слоя». Тургеневский роман в историко-культурном контексте XIX в. как «художественная летопись» идеологической жизни России - в оценках Н.Г. Чернышевского, А.Н. Добролюбова, А.И. Писарева. Феномен тургеневского романа в литературоведении XX в. - «культурно-героический роман» (Л.В. Пумпянский), универсальное содержание тургеневского романа в осмыслении Л.М. Лотман, Ю.В. Манна, В.М. Марковича (мета-типы Гамлета и Дон Кихота в структуре характеров главных героев - от Рудина до Нежданова);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дем</w:t>
      </w:r>
      <w:r w:rsidR="00E16D1B">
        <w:rPr>
          <w:rStyle w:val="FontStyle31"/>
          <w:rFonts w:ascii="Arial" w:hAnsi="Arial" w:cs="Arial"/>
          <w:sz w:val="22"/>
          <w:szCs w:val="22"/>
        </w:rPr>
        <w:t>и</w:t>
      </w:r>
      <w:r w:rsidRPr="00FF5121">
        <w:rPr>
          <w:rStyle w:val="FontStyle31"/>
          <w:rFonts w:ascii="Arial" w:hAnsi="Arial" w:cs="Arial"/>
          <w:sz w:val="22"/>
          <w:szCs w:val="22"/>
        </w:rPr>
        <w:t>фологизирующая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роль» тургеневских романов в русской литературе XIX в. (Ю.М. Лотман). Устойчивые и меняющиеся черты романной поэтики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И.С.Тургенева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 Специфика финалов-эпилогов в романах - от «Рудина» до «Нови».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Повышенное внимание в литературоведении 1990-х гг. к повестям И.С. Турге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нева. Устойчивый интерес писателя к повести на протяжении всего творчества как к жанру, закрепленному в национальной традиции, идущей от древнерусской лите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ратуры, и востребованному в литературе XIX в. Психологические повести 1850-1860-х гг., «таинственные» повести 1870-х гг., фантастические сюжеты и мотивы в поздних повестях (конец 1870-х - начало 1880-х гг.). Обращенность писателя, с одной стороны, к устойчивым национальным типам («Степной король Лир», «Странная история»), с другой стороны, к тайнам человеческой психики («Сон», «Рассказ отца Алексея», «Клара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Милич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»).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Романное творчество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И.А. Гончарова.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Автокомментарий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к изданию (1880 г.) романов: «Я вижу не три романа, а один...», движение авторской мысли о России от «Обыкновенной истории» до «Обрыва». Феномен романов И.А. Гончарова в историко-культурном контексте XIX в., социологический анализ романа «Обломов» в статье Н.А. Добролюбова «Что такое обломовщина?», национально-историческое содержание романа в трактовке А.В. Дружинина и И.Ф. Анненского. Споры о романах И.А. Гон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чарова в конце XX в.: с одной стороны, продолжение полемики о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Штольце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 Обломове, с другой, поиски универсального смысла в созданных писателем социально-исторических и национально обусловленных образах-типах (Александр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Адуев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, Обломов, Райский). Поэтика художественного пространства и его динамика в трех романах Гончарова (провинция - столица), типы локальных и промежуточных героев в его ро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манном творчестве (М.В.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Отрадин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).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Гончаровская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концепция любви как национальная утопия (В.А. Недзвецкий).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>Завершение в последнем романе Гончарова сюжета пушкинского «Евгения Оне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гина» (С.Г. Бочаров).</w:t>
      </w:r>
    </w:p>
    <w:p w:rsidR="006E52DB" w:rsidRPr="00FF5121" w:rsidRDefault="00CC0AAB">
      <w:pPr>
        <w:pStyle w:val="Style7"/>
        <w:widowControl/>
        <w:spacing w:before="10"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Художественные мемуары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А.И. Герцена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«Былое и думы»: попытка создания автобиографически-документальной </w:t>
      </w:r>
      <w:proofErr w:type="spellStart"/>
      <w:proofErr w:type="gramStart"/>
      <w:r w:rsidRPr="00FF5121">
        <w:rPr>
          <w:rStyle w:val="FontStyle31"/>
          <w:rFonts w:ascii="Arial" w:hAnsi="Arial" w:cs="Arial"/>
          <w:sz w:val="22"/>
          <w:szCs w:val="22"/>
        </w:rPr>
        <w:t>версии«</w:t>
      </w:r>
      <w:proofErr w:type="gramEnd"/>
      <w:r w:rsidRPr="00FF5121">
        <w:rPr>
          <w:rStyle w:val="FontStyle31"/>
          <w:rFonts w:ascii="Arial" w:hAnsi="Arial" w:cs="Arial"/>
          <w:sz w:val="22"/>
          <w:szCs w:val="22"/>
        </w:rPr>
        <w:t>романа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воспитания» на фоне преобла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дающей в середине XIX в. традиции «романа испытания» (И.С. Тургенев, И.А. Гонча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ров). Становление «автобиографического героя» (Л.Я. Гинзбург) «Былого и дум» как представителя «молодой» русской цивилизации, жизнеутверждающая активность юного героя в столкновении со старым миром; формирование характера героини в проти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востоянии патриархальному быту, испытание героя «большой любовью и реальностью семейной жизни» (Л.Я. Гинзбург). «Былое и думы» и русский роман середины</w:t>
      </w:r>
    </w:p>
    <w:p w:rsidR="006E52DB" w:rsidRPr="00FF5121" w:rsidRDefault="00CC0AAB">
      <w:pPr>
        <w:pStyle w:val="Style22"/>
        <w:widowControl/>
        <w:tabs>
          <w:tab w:val="left" w:pos="514"/>
        </w:tabs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XIX</w:t>
      </w:r>
      <w:r w:rsidRPr="00FF5121">
        <w:rPr>
          <w:rStyle w:val="FontStyle31"/>
          <w:rFonts w:ascii="Arial" w:hAnsi="Arial" w:cs="Arial"/>
          <w:sz w:val="22"/>
          <w:szCs w:val="22"/>
        </w:rPr>
        <w:tab/>
        <w:t xml:space="preserve">столетия. Опыт автобиографического повествования А.И. Герцена в русской прозе </w:t>
      </w:r>
      <w:r w:rsidRPr="00FF5121">
        <w:rPr>
          <w:rStyle w:val="FontStyle31"/>
          <w:rFonts w:ascii="Arial" w:hAnsi="Arial" w:cs="Arial"/>
          <w:sz w:val="22"/>
          <w:szCs w:val="22"/>
          <w:lang w:val="en-US"/>
        </w:rPr>
        <w:t>XIX</w:t>
      </w:r>
      <w:r w:rsidRPr="00FF5121">
        <w:rPr>
          <w:rStyle w:val="FontStyle31"/>
          <w:rFonts w:ascii="Arial" w:hAnsi="Arial" w:cs="Arial"/>
          <w:sz w:val="22"/>
          <w:szCs w:val="22"/>
        </w:rPr>
        <w:t>-</w:t>
      </w:r>
      <w:r w:rsidRPr="00FF5121">
        <w:rPr>
          <w:rStyle w:val="FontStyle31"/>
          <w:rFonts w:ascii="Arial" w:hAnsi="Arial" w:cs="Arial"/>
          <w:sz w:val="22"/>
          <w:szCs w:val="22"/>
          <w:lang w:val="en-US"/>
        </w:rPr>
        <w:t>XX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 вв.</w:t>
      </w:r>
    </w:p>
    <w:p w:rsidR="006E52DB" w:rsidRPr="00FF5121" w:rsidRDefault="00CC0AAB">
      <w:pPr>
        <w:pStyle w:val="Style7"/>
        <w:widowControl/>
        <w:spacing w:line="274" w:lineRule="exact"/>
        <w:ind w:firstLine="70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Романное творчество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Н.Г. Чернышевского. </w:t>
      </w:r>
      <w:r w:rsidRPr="00FF5121">
        <w:rPr>
          <w:rStyle w:val="FontStyle31"/>
          <w:rFonts w:ascii="Arial" w:hAnsi="Arial" w:cs="Arial"/>
          <w:sz w:val="22"/>
          <w:szCs w:val="22"/>
        </w:rPr>
        <w:t>Уникальная роль романа «Что де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лать?» в идеологической жизни России второй пол. XIX - начала XX в. «Что делать?» как идеологически выдержанный эталон «партийной литературы» в советскую эпоху, «сведение счетов» с советским прошлым в негативной оценке романа в публицистике последнего десятилетия XX в. Традиционное литературоведение 1970-1980-х гг. о романе «Что делать?»: трансформация жанра литературной утопии (Л.М. Лотман), «ин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теллектуальный роман» (Г.Е. Тамарченко), феноменальная авторская активность, «нормативность и психологизм» (В.Г.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Одиноков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) и др. Феномен романа «Что делать?» в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интертекстуальном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аспекте (А.К.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Жолковский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) и личности его автора в художественной интерпретации (В.В. Набоков). Новый этап в осмыслении уникальности романа «Что делать?» и его автора в работах И. Паперно и Т.П. Печерской как явления новой, разночинской, культуры. Универсальный смысл содержания романа как «Нового Евангелия», имеющего целью изменить бытие человечества методом всеобъемлющего контроля над действительностью и снятия противоречий (И. Паперно).</w:t>
      </w:r>
    </w:p>
    <w:p w:rsidR="006E52DB" w:rsidRPr="00FF5121" w:rsidRDefault="00CC0AAB" w:rsidP="00027DFE">
      <w:pPr>
        <w:pStyle w:val="Style7"/>
        <w:widowControl/>
        <w:spacing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Драматургия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А.Н. Островского </w:t>
      </w:r>
      <w:r w:rsidRPr="00FF5121">
        <w:rPr>
          <w:rStyle w:val="FontStyle31"/>
          <w:rFonts w:ascii="Arial" w:hAnsi="Arial" w:cs="Arial"/>
          <w:sz w:val="22"/>
          <w:szCs w:val="22"/>
        </w:rPr>
        <w:t>в истории русской литературы и русского драма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тического театра. А.Н. Островский - один из самых репертуарных драматургов в конце</w:t>
      </w:r>
      <w:r w:rsidR="00027DFE" w:rsidRPr="00FF5121">
        <w:rPr>
          <w:rStyle w:val="FontStyle31"/>
          <w:rFonts w:ascii="Arial" w:hAnsi="Arial" w:cs="Arial"/>
          <w:sz w:val="22"/>
          <w:szCs w:val="22"/>
        </w:rPr>
        <w:t xml:space="preserve"> XX</w:t>
      </w:r>
      <w:r w:rsidRPr="00FF5121">
        <w:rPr>
          <w:rStyle w:val="FontStyle31"/>
          <w:rFonts w:ascii="Arial" w:hAnsi="Arial" w:cs="Arial"/>
          <w:sz w:val="22"/>
          <w:szCs w:val="22"/>
        </w:rPr>
        <w:t>-начале XXI в.: причины обращения современного театра к пьесам великого</w:t>
      </w:r>
      <w:r w:rsidR="00027DFE"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sz w:val="22"/>
          <w:szCs w:val="22"/>
        </w:rPr>
        <w:t>классика русской драматургии.</w:t>
      </w:r>
    </w:p>
    <w:p w:rsidR="006E52DB" w:rsidRPr="00FF5121" w:rsidRDefault="00CC0AAB">
      <w:pPr>
        <w:pStyle w:val="Style7"/>
        <w:widowControl/>
        <w:spacing w:line="274" w:lineRule="exact"/>
        <w:ind w:firstLine="672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Драматургия А.Н. Островского в соотношении с развитием русской прозы от 1840-х к 1880-м гг.: ранние пьесы драматурга и проза натуральной школы; «Гроза» и романное творчество И.А. Гончарова, «Доходное место» и «высокий герой» русского романа середины XIX в.; обличительные комедии конца 1860-х - начала 1870-х гг. и сатиры М.Е. Салтыкова-Щедрина («На всякого муд</w:t>
      </w:r>
      <w:r w:rsidR="00E16D1B">
        <w:rPr>
          <w:rStyle w:val="FontStyle31"/>
          <w:rFonts w:ascii="Arial" w:hAnsi="Arial" w:cs="Arial"/>
          <w:sz w:val="22"/>
          <w:szCs w:val="22"/>
        </w:rPr>
        <w:t>реца довольно простоты» и «Беше</w:t>
      </w:r>
      <w:r w:rsidRPr="00FF5121">
        <w:rPr>
          <w:rStyle w:val="FontStyle31"/>
          <w:rFonts w:ascii="Arial" w:hAnsi="Arial" w:cs="Arial"/>
          <w:sz w:val="22"/>
          <w:szCs w:val="22"/>
        </w:rPr>
        <w:t>ные деньги»); поздние пьесы и влияние психологических открытий русского романа (Островский и Достоевский).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Динамика жанровой эволюции драматурга о</w:t>
      </w:r>
      <w:r w:rsidR="00E16D1B">
        <w:rPr>
          <w:rStyle w:val="FontStyle31"/>
          <w:rFonts w:ascii="Arial" w:hAnsi="Arial" w:cs="Arial"/>
          <w:sz w:val="22"/>
          <w:szCs w:val="22"/>
        </w:rPr>
        <w:t>т ранних нравоописательных коме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дий к «блестящим» и «печальным комедиям» (Б.В.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Алперс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); традиции русской комедии первой половины XIX в. (А.С. Грибоедов, Н.В. Гоголь), опыт мировой комедиографии в комедийном творчестве А.Н. Островского; поздний А.Н. Островский и драматургия А.П. Чехова.</w:t>
      </w:r>
    </w:p>
    <w:p w:rsidR="006E52DB" w:rsidRPr="00FF5121" w:rsidRDefault="00CC0AAB" w:rsidP="00027DFE">
      <w:pPr>
        <w:pStyle w:val="Style7"/>
        <w:widowControl/>
        <w:spacing w:line="274" w:lineRule="exact"/>
        <w:ind w:firstLine="70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«Свои люди </w:t>
      </w:r>
      <w:r w:rsidR="00027DFE" w:rsidRPr="00FF5121">
        <w:rPr>
          <w:rStyle w:val="FontStyle31"/>
          <w:rFonts w:ascii="Arial" w:hAnsi="Arial" w:cs="Arial"/>
          <w:sz w:val="22"/>
          <w:szCs w:val="22"/>
        </w:rPr>
        <w:t>–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 сочтемся» и «Бедность не порок» </w:t>
      </w:r>
      <w:r w:rsidR="00027DFE" w:rsidRPr="00FF5121">
        <w:rPr>
          <w:rStyle w:val="FontStyle31"/>
          <w:rFonts w:ascii="Arial" w:hAnsi="Arial" w:cs="Arial"/>
          <w:sz w:val="22"/>
          <w:szCs w:val="22"/>
        </w:rPr>
        <w:t>–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 поиски житейски-достоверных и художественно выразительных коллизий в начале творческой эволюции драматурга («пьесы жизни», по выражению А.Н. Добролюбова). Открытие трагедийного конфликта в традиционной патриархальной народной культуре в драме</w:t>
      </w:r>
      <w:r w:rsidR="00027DFE"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sz w:val="22"/>
          <w:szCs w:val="22"/>
        </w:rPr>
        <w:t>«Гроза»; споры критиков XIX в. о главной героине пьесы, литературоведческие трак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товки образа Катерины в XX в., опыт современного театра в интерпретации конфликта драмы «Гроза» (спектакль московского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ТЮЗа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в конце 1990-х гг., режиссер Г. Яновская). Комедийное искусство А.Н. Островского в «блестящих комедиях» («На всякого мудреца довольно простоты», «Лес», «Горячее сердце» и др.); отказ театра XX в. от старого «театрального мундира», закрепленного за драматургом в XIX в. (быто- и нравоописательной комедии с замедленным развитием действия), дерзкие опыты режиссеров-реформаторов В.Е. Мейерхольда («Лес»), СМ. Эйзенштейна («Мудрец») и К.С. Станиславского («Горячее сердце») в 1920-х гг., </w:t>
      </w: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 xml:space="preserve">открывшие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гро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--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тескную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, динамичную, игровую природу комедиографии А.Н. Островского. «Пе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чальные комедии» конца 1870-х - начала 1880-х гг. - новый этап развития драматур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гического мастерства; типология конфликта в цикле поздних пьес о судьбе героини («Таланты и поклонники», «Бесприданница», «Без вины виноватые»), многообразие вариантов судьбы «положительно прекрасной» женщины в мире купли-продажи, пси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хологические мотивировки развития «сквозного действия» в поздних пьесах А.Н. Ост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ровского.</w:t>
      </w:r>
    </w:p>
    <w:p w:rsidR="006E52DB" w:rsidRPr="00FF5121" w:rsidRDefault="00CC0AAB">
      <w:pPr>
        <w:pStyle w:val="Style12"/>
        <w:widowControl/>
        <w:spacing w:before="10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Русская поэзия середины XIX в. - художественные миры </w:t>
      </w:r>
      <w:r w:rsidRPr="00FF5121">
        <w:rPr>
          <w:rStyle w:val="FontStyle29"/>
          <w:rFonts w:ascii="Arial" w:hAnsi="Arial" w:cs="Arial"/>
          <w:sz w:val="22"/>
          <w:szCs w:val="22"/>
        </w:rPr>
        <w:t xml:space="preserve">Ф.И. Тютчева, НА. Некрасова, А.А. Фета </w:t>
      </w:r>
      <w:r w:rsidRPr="00FF5121">
        <w:rPr>
          <w:rStyle w:val="FontStyle31"/>
          <w:rFonts w:ascii="Arial" w:hAnsi="Arial" w:cs="Arial"/>
          <w:sz w:val="22"/>
          <w:szCs w:val="22"/>
        </w:rPr>
        <w:t>в их взаимосвязях и противопоставлениях. Лирика середины XIX в. как важ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нейший этап развития русской поэзии и как неотъемлемое связующее звено между «золотым» и «серебряным» веком. Художественный «диалог» лирики и романа в классическом периоде русской литературы (Н.А. Некрасов и Ф.М. Достоевский, Ф.И. Тютчев и И.С. Тургенев, Ф.И. Тютчев и Л.Н. Толстой, А.А. Фет и Л.Н. Толстой).</w:t>
      </w:r>
    </w:p>
    <w:p w:rsidR="006E52DB" w:rsidRPr="00FF5121" w:rsidRDefault="00CC0AAB">
      <w:pPr>
        <w:pStyle w:val="Style7"/>
        <w:widowControl/>
        <w:spacing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Поэзия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Ф.И. Тютчева </w:t>
      </w:r>
      <w:r w:rsidRPr="00FF5121">
        <w:rPr>
          <w:rStyle w:val="FontStyle31"/>
          <w:rFonts w:ascii="Arial" w:hAnsi="Arial" w:cs="Arial"/>
          <w:sz w:val="22"/>
          <w:szCs w:val="22"/>
        </w:rPr>
        <w:t>в пушкинскую эпоху (публикация «Стихотворений, при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сланных из Германии» в «Современнике» в 1836 г.) и в 1850-1860-е гг. Статья Н.А. Не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красова «О русских второстепенных поэтах». Натурфилософская лирика Ф.И. Тютчева. Поэтический образ природы в ее переходных состояниях (весна, осень, день, ночь, вечер). Человек как часть природного мира («... И ропщет мыслящий тростник»). Любовная лирика Ф.И. Тютчева - несобранный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денисьевский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</w:t>
      </w:r>
      <w:r w:rsidR="002A46F2">
        <w:rPr>
          <w:rStyle w:val="FontStyle31"/>
          <w:rFonts w:ascii="Arial" w:hAnsi="Arial" w:cs="Arial"/>
          <w:sz w:val="22"/>
          <w:szCs w:val="22"/>
        </w:rPr>
        <w:t xml:space="preserve"> цикл: </w:t>
      </w:r>
      <w:proofErr w:type="spellStart"/>
      <w:r w:rsidR="002A46F2">
        <w:rPr>
          <w:rStyle w:val="FontStyle31"/>
          <w:rFonts w:ascii="Arial" w:hAnsi="Arial" w:cs="Arial"/>
          <w:sz w:val="22"/>
          <w:szCs w:val="22"/>
        </w:rPr>
        <w:t>тютчев</w:t>
      </w:r>
      <w:r w:rsidRPr="00FF5121">
        <w:rPr>
          <w:rStyle w:val="FontStyle31"/>
          <w:rFonts w:ascii="Arial" w:hAnsi="Arial" w:cs="Arial"/>
          <w:sz w:val="22"/>
          <w:szCs w:val="22"/>
        </w:rPr>
        <w:t>ская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«формула» любви как «рокового поединка»; сквозные мотивы огня, жара - и влаги, прохлады, образ внешнего мира («толпа вошла, толпа вломилась...») и внутренних противоречий в душе лирического героя; образы лирического героя и героини; роман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ный сюжет, философские истоки трагического мироощущения поэта в любовной лири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ке.</w:t>
      </w:r>
    </w:p>
    <w:p w:rsidR="006E52DB" w:rsidRPr="00FF5121" w:rsidRDefault="00CC0AAB" w:rsidP="0053066E">
      <w:pPr>
        <w:pStyle w:val="Style7"/>
        <w:widowControl/>
        <w:spacing w:before="10" w:line="274" w:lineRule="exact"/>
        <w:ind w:firstLine="691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Новаторство лирики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Н.А. Некрасова: </w:t>
      </w:r>
      <w:r w:rsidRPr="00FF5121">
        <w:rPr>
          <w:rStyle w:val="FontStyle31"/>
          <w:rFonts w:ascii="Arial" w:hAnsi="Arial" w:cs="Arial"/>
          <w:sz w:val="22"/>
          <w:szCs w:val="22"/>
        </w:rPr>
        <w:t>опыт житейской и литературной прозы (натуральная школа); пародирование поэтического стиля предшествующей поэтиче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ской эпохи (Б.М. Эйхенбаум); изображение «социально мыслимого и социально мыс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лящего человека» в лирике, многоголосие, «ролевая лирика, принцип монтажа, эпи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ческий сюжет в лирическом стихотворении (Б.О.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Корман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); изображение «бытового» человека в состоянии непоэтическом (В.В.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Кожинов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).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Авторефлексия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поэта, «строго сознательный» характер поэтической работы Н.А. Некрасова, обилие стихотворений о Музе, в частности, «Муза» 1852 г. («Нет, Музы ласково поющей и пре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красной...»).</w:t>
      </w:r>
      <w:r w:rsidR="0053066E"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sz w:val="22"/>
          <w:szCs w:val="22"/>
        </w:rPr>
        <w:t>Любовная лирика Н.А. Некрасова - несобранный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панаев-ский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 цикл: эмоциональное</w:t>
      </w:r>
      <w:r w:rsidR="00027DFE"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sz w:val="22"/>
          <w:szCs w:val="22"/>
        </w:rPr>
        <w:t>восприятие мира героем-разночинцем, «проза любви», равенство лирического героя и</w:t>
      </w:r>
      <w:r w:rsidR="00027DFE"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sz w:val="22"/>
          <w:szCs w:val="22"/>
        </w:rPr>
        <w:t>героини, драматизация лирического монолога, сквозные мотивы и образы цикла. Сборник стихотворений 1856 г.</w:t>
      </w:r>
    </w:p>
    <w:p w:rsidR="006E52DB" w:rsidRPr="00FF5121" w:rsidRDefault="00CC0AAB">
      <w:pPr>
        <w:pStyle w:val="Style7"/>
        <w:widowControl/>
        <w:spacing w:before="48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Поэмы Н.А. Некрасова: эволюция жанра поэмы от 1850-х к 1870-м гг. Народные поэмы Н.А. Некрасова 1860-х гг. </w:t>
      </w:r>
      <w:r w:rsidR="0053066E" w:rsidRPr="00FF5121">
        <w:rPr>
          <w:rStyle w:val="FontStyle31"/>
          <w:rFonts w:ascii="Arial" w:hAnsi="Arial" w:cs="Arial"/>
          <w:sz w:val="22"/>
          <w:szCs w:val="22"/>
        </w:rPr>
        <w:t>–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 «Коробейники» и «Мороз, Красный нос» - освоение фольклорного образного мышления, глубинных черт народного миропонимания. Неза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вершенная поэма «Кому на Руси жить хорошо»</w:t>
      </w:r>
      <w:r w:rsidR="0053066E"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- крестьянская эпопея. </w:t>
      </w:r>
    </w:p>
    <w:p w:rsidR="006E52DB" w:rsidRPr="00FF5121" w:rsidRDefault="00CC0AAB">
      <w:pPr>
        <w:pStyle w:val="Style7"/>
        <w:widowControl/>
        <w:spacing w:before="5"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Художественный мир лирики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А.А. Фета. </w:t>
      </w:r>
      <w:r w:rsidRPr="00FF5121">
        <w:rPr>
          <w:rStyle w:val="FontStyle31"/>
          <w:rFonts w:ascii="Arial" w:hAnsi="Arial" w:cs="Arial"/>
          <w:sz w:val="22"/>
          <w:szCs w:val="22"/>
        </w:rPr>
        <w:t>«Легенда о двух Фетах», сложившаяся еще при жизни поэта. Принципы отбора жизненного материала. Мир как красота. Разрушение сложившихся еще в критике 1860-х гг</w:t>
      </w:r>
      <w:r w:rsidR="002A46F2">
        <w:rPr>
          <w:rStyle w:val="FontStyle31"/>
          <w:rFonts w:ascii="Arial" w:hAnsi="Arial" w:cs="Arial"/>
          <w:sz w:val="22"/>
          <w:szCs w:val="22"/>
        </w:rPr>
        <w:t>. легенд об «эстетическом догма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тизме» поэта, его приверженности к теоретическим постулатам сторонников «чистого искусства», - противоречащим реальности лирической поэзии А.А. Фета. Эволюция лирики А.А. Фета, его этапные сборники («Лирический пантеон», «Стихотворения» (1856 г.), «Вечерние Огни»). Поэтика «невыразимого» и фетовский принцип музыкальности в поэзии. Метод «лирического фотографирования» (Н.Н. Скатов).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Тютчевские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образы и мотивы, своеобразие их воплощения в поздней фетовской лирике.</w:t>
      </w:r>
    </w:p>
    <w:p w:rsidR="00027DFE" w:rsidRPr="00FF5121" w:rsidRDefault="00027DFE" w:rsidP="00027DFE">
      <w:pPr>
        <w:pStyle w:val="Style16"/>
        <w:widowControl/>
        <w:tabs>
          <w:tab w:val="left" w:pos="9337"/>
        </w:tabs>
        <w:spacing w:line="274" w:lineRule="exact"/>
        <w:ind w:right="-19"/>
        <w:rPr>
          <w:rStyle w:val="FontStyle31"/>
          <w:rFonts w:ascii="Arial" w:hAnsi="Arial" w:cs="Arial"/>
          <w:sz w:val="22"/>
          <w:szCs w:val="22"/>
        </w:rPr>
      </w:pPr>
    </w:p>
    <w:p w:rsidR="006E52DB" w:rsidRPr="00FF5121" w:rsidRDefault="00CC0AAB" w:rsidP="00027DFE">
      <w:pPr>
        <w:pStyle w:val="Style16"/>
        <w:widowControl/>
        <w:tabs>
          <w:tab w:val="left" w:pos="9337"/>
        </w:tabs>
        <w:spacing w:line="274" w:lineRule="exact"/>
        <w:ind w:right="-19"/>
        <w:rPr>
          <w:rStyle w:val="FontStyle31"/>
          <w:rFonts w:ascii="Arial" w:hAnsi="Arial" w:cs="Arial"/>
          <w:b/>
          <w:sz w:val="22"/>
          <w:szCs w:val="22"/>
        </w:rPr>
      </w:pPr>
      <w:r w:rsidRPr="00FF5121">
        <w:rPr>
          <w:rStyle w:val="FontStyle31"/>
          <w:rFonts w:ascii="Arial" w:hAnsi="Arial" w:cs="Arial"/>
          <w:b/>
          <w:sz w:val="22"/>
          <w:szCs w:val="22"/>
        </w:rPr>
        <w:t>Литература Основная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Лотман Л.М. К вопросу о значении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сверхтипов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// Л.М. Лотман. Реализм русской литературы 60-х гг. XIX в. М., 1976. С. 92-103.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>Лотман Ю.М. Сюжетное пространство русского романа XIX столетия // Ю.М. Лотман. В школе поэтического слова: Пушкин. Лермонтов. Гоголь. М., 1988. С. 325-344.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Манн Ю.В. Базаров и другие. Новые черты романной поэтики // Ю.В. Манн. Диалектика ху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дожественного образа. М., 1987. С.97-132, 133-155. Маркович В.А. Гончаров-романист и художник. М., 1982.</w:t>
      </w:r>
    </w:p>
    <w:p w:rsidR="006E52DB" w:rsidRPr="00FF5121" w:rsidRDefault="006E52DB">
      <w:pPr>
        <w:pStyle w:val="Style12"/>
        <w:widowControl/>
        <w:spacing w:line="240" w:lineRule="exact"/>
        <w:jc w:val="center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12"/>
        <w:widowControl/>
        <w:spacing w:before="34" w:line="274" w:lineRule="exact"/>
        <w:jc w:val="center"/>
        <w:rPr>
          <w:rStyle w:val="FontStyle31"/>
          <w:rFonts w:ascii="Arial" w:hAnsi="Arial" w:cs="Arial"/>
          <w:b/>
          <w:sz w:val="22"/>
          <w:szCs w:val="22"/>
        </w:rPr>
      </w:pPr>
      <w:r w:rsidRPr="00FF5121">
        <w:rPr>
          <w:rStyle w:val="FontStyle31"/>
          <w:rFonts w:ascii="Arial" w:hAnsi="Arial" w:cs="Arial"/>
          <w:b/>
          <w:sz w:val="22"/>
          <w:szCs w:val="22"/>
        </w:rPr>
        <w:t>Дополнительная</w:t>
      </w:r>
    </w:p>
    <w:p w:rsidR="006E52DB" w:rsidRPr="00FF5121" w:rsidRDefault="00CC0AAB">
      <w:pPr>
        <w:pStyle w:val="Style1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Баевский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sz w:val="22"/>
          <w:szCs w:val="22"/>
          <w:lang w:val="en-US"/>
        </w:rPr>
        <w:t>B</w:t>
      </w:r>
      <w:r w:rsidRPr="00FF5121">
        <w:rPr>
          <w:rStyle w:val="FontStyle31"/>
          <w:rFonts w:ascii="Arial" w:hAnsi="Arial" w:cs="Arial"/>
          <w:sz w:val="22"/>
          <w:szCs w:val="22"/>
        </w:rPr>
        <w:t>.</w:t>
      </w:r>
      <w:r w:rsidRPr="00FF5121">
        <w:rPr>
          <w:rStyle w:val="FontStyle31"/>
          <w:rFonts w:ascii="Arial" w:hAnsi="Arial" w:cs="Arial"/>
          <w:sz w:val="22"/>
          <w:szCs w:val="22"/>
          <w:lang w:val="en-US"/>
        </w:rPr>
        <w:t>C</w:t>
      </w:r>
      <w:r w:rsidRPr="00FF5121">
        <w:rPr>
          <w:rStyle w:val="FontStyle31"/>
          <w:rFonts w:ascii="Arial" w:hAnsi="Arial" w:cs="Arial"/>
          <w:sz w:val="22"/>
          <w:szCs w:val="22"/>
        </w:rPr>
        <w:t>. История русской поэзии. - Смоленск, 1994.</w:t>
      </w:r>
    </w:p>
    <w:p w:rsidR="0053066E" w:rsidRPr="00FF5121" w:rsidRDefault="00CC0AAB">
      <w:pPr>
        <w:pStyle w:val="Style1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Батюто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А.И. Творчество Тургенева и критико-эстетическая мысль его времени. Л., 1990. </w:t>
      </w:r>
    </w:p>
    <w:p w:rsidR="006E52DB" w:rsidRPr="00FF5121" w:rsidRDefault="00CC0AAB">
      <w:pPr>
        <w:pStyle w:val="Style1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Берковский Н.Я. Тютчев // Тютчев Ф.И. Стихотворения. -М.; Л., 1962 </w:t>
      </w:r>
    </w:p>
    <w:p w:rsidR="0053066E" w:rsidRPr="00FF5121" w:rsidRDefault="00CC0AAB" w:rsidP="0053066E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Бочаров С.Г. Сюжеты русской литературы. М., 1999. С. 67-71 (ситуации и мотивы «Евгения Онегина» в романе И.А. Гончарова «Обрыв»).</w:t>
      </w:r>
      <w:r w:rsidR="0053066E"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</w:p>
    <w:p w:rsidR="0053066E" w:rsidRPr="00FF5121" w:rsidRDefault="00CC0AAB" w:rsidP="0053066E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Гинзбург Л.Я. Мемуары // Л.Я. Гинзбург. О психологической прозе. Л., 1977. С. 242-268. </w:t>
      </w:r>
    </w:p>
    <w:p w:rsidR="006E52DB" w:rsidRPr="00FF5121" w:rsidRDefault="00CC0AAB" w:rsidP="0053066E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Гиппиус В.В. Некрасов в истории русской поэзии // В.В. Гиппиус. От Пушкина до Блока. М.-Л, 1966.</w:t>
      </w:r>
    </w:p>
    <w:p w:rsidR="006E52DB" w:rsidRPr="00FF5121" w:rsidRDefault="00CC0AAB">
      <w:pPr>
        <w:pStyle w:val="Style12"/>
        <w:widowControl/>
        <w:spacing w:before="10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Гурвич-Лищинер С.Д. Творчество А.И. Герцена в развитии русского реализма середины ХГХ в. М, 1994.</w:t>
      </w:r>
    </w:p>
    <w:p w:rsidR="006E52DB" w:rsidRPr="00FF5121" w:rsidRDefault="00CC0AAB">
      <w:pPr>
        <w:pStyle w:val="Style17"/>
        <w:widowControl/>
        <w:spacing w:before="10" w:line="274" w:lineRule="exac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Жолковский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А.К. О пользе вкуса// А.К.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Жолковский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. Инвенции. М., 1995. </w:t>
      </w:r>
    </w:p>
    <w:p w:rsidR="006E52DB" w:rsidRPr="00FF5121" w:rsidRDefault="00CC0AAB">
      <w:pPr>
        <w:pStyle w:val="Style17"/>
        <w:widowControl/>
        <w:spacing w:before="5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Журавлева А.И. А.Н. Островский-комедиограф. М., 1981. Журавлева А.И., Некрасов В.Н. Театр А.Н. Островского. М, 1981. Зайцев Б.К. Жизнь Тургенева // Б.К. Зайцев. Собр. соч.: В 5 т. Т. V. М., 1999. С. 19-176. Зингерман Б. «Былое и думы» А.И. Герцена // Русская художественная культура второй поло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вины ХГХ века: Картина мира. М., 1991.</w:t>
      </w:r>
    </w:p>
    <w:p w:rsidR="006E52DB" w:rsidRPr="00FF5121" w:rsidRDefault="00CC0AAB">
      <w:pPr>
        <w:pStyle w:val="Style12"/>
        <w:widowControl/>
        <w:spacing w:before="10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И.А. Гончаров. Новые материалы и исследования / Литературное наследство. Т. 102. ИМЛИ РАН. М., 2000.</w:t>
      </w:r>
    </w:p>
    <w:p w:rsidR="006E52DB" w:rsidRPr="00FF5121" w:rsidRDefault="00CC0AAB">
      <w:pPr>
        <w:pStyle w:val="Style17"/>
        <w:widowControl/>
        <w:spacing w:before="5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Лотман Л.М. Жанр литературной утопии в системе реализма 60-х годов // Лотман. </w:t>
      </w:r>
      <w:r w:rsidR="00D11EE9" w:rsidRPr="00FF5121">
        <w:rPr>
          <w:rStyle w:val="FontStyle31"/>
          <w:rFonts w:ascii="Arial" w:hAnsi="Arial" w:cs="Arial"/>
          <w:sz w:val="22"/>
          <w:szCs w:val="22"/>
        </w:rPr>
        <w:t xml:space="preserve">Л.М. </w:t>
      </w:r>
      <w:r w:rsidRPr="00FF5121">
        <w:rPr>
          <w:rStyle w:val="FontStyle31"/>
          <w:rFonts w:ascii="Arial" w:hAnsi="Arial" w:cs="Arial"/>
          <w:sz w:val="22"/>
          <w:szCs w:val="22"/>
        </w:rPr>
        <w:t>Реа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лизм русской литературы 60-х годов XIX века. Л., 1974. С. 207-243.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Печерская Т.И. Разночинцы шестидесятых годов ХГХ века: феномен самосознания в аспекте филологической герменевтики. Новосибирск, 1999.</w:t>
      </w:r>
    </w:p>
    <w:p w:rsidR="006E52DB" w:rsidRPr="00FF5121" w:rsidRDefault="00CC0AAB">
      <w:pPr>
        <w:pStyle w:val="Style1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Савинков СВ., Фаустов А.А. Онтология тургеневского сюжета (предварительное описание) //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Кормановские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чтения: Сб. ст.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Вып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 2. Ижевск, 1995. С. 171-180. Тамарченко Г.Е. Чернышевский-романист. Л., 1976. Топоров В.Н. Странный Тургенев (Четыре главы). М., 1998.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Штейн А.Л. Почему Островский писал комедии? // А.Л. Штейн. Веселое искусство комедии. М., 1990.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Эйхенбаум Б.М. Некрасов // Б.М. Эйхенбаум. О поэзии. Л., 1969. С. 35-74.</w:t>
      </w:r>
    </w:p>
    <w:p w:rsidR="00D11EE9" w:rsidRPr="00FF5121" w:rsidRDefault="00D11EE9">
      <w:pPr>
        <w:pStyle w:val="Style11"/>
        <w:widowControl/>
        <w:spacing w:before="48" w:line="269" w:lineRule="exact"/>
        <w:ind w:left="3062" w:right="2923"/>
        <w:rPr>
          <w:rStyle w:val="FontStyle28"/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11"/>
        <w:widowControl/>
        <w:spacing w:before="48" w:line="269" w:lineRule="exact"/>
        <w:ind w:left="3062" w:right="2923"/>
        <w:rPr>
          <w:rStyle w:val="FontStyle28"/>
          <w:rFonts w:ascii="Arial" w:hAnsi="Arial" w:cs="Arial"/>
          <w:sz w:val="22"/>
          <w:szCs w:val="22"/>
        </w:rPr>
      </w:pPr>
      <w:r w:rsidRPr="00FF5121">
        <w:rPr>
          <w:rStyle w:val="FontStyle28"/>
          <w:rFonts w:ascii="Arial" w:hAnsi="Arial" w:cs="Arial"/>
          <w:sz w:val="22"/>
          <w:szCs w:val="22"/>
        </w:rPr>
        <w:t>РУССКАЯ ЛИТЕРАТУРА XIX в. (третья треть)</w:t>
      </w:r>
    </w:p>
    <w:p w:rsidR="006E52DB" w:rsidRPr="00FF5121" w:rsidRDefault="006E52DB">
      <w:pPr>
        <w:pStyle w:val="Style7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7"/>
        <w:widowControl/>
        <w:spacing w:before="24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Эпоха 1861-1905 гг. - время «между двух революций» (революцией сверху и революцией в начале века - снизу), смены формаций. Несмотря на то, что Россия </w:t>
      </w:r>
      <w:proofErr w:type="gramStart"/>
      <w:r w:rsidRPr="00FF5121">
        <w:rPr>
          <w:rStyle w:val="FontStyle31"/>
          <w:rFonts w:ascii="Arial" w:hAnsi="Arial" w:cs="Arial"/>
          <w:sz w:val="22"/>
          <w:szCs w:val="22"/>
        </w:rPr>
        <w:t>пошла</w:t>
      </w:r>
      <w:proofErr w:type="gramEnd"/>
      <w:r w:rsidRPr="00FF5121">
        <w:rPr>
          <w:rStyle w:val="FontStyle31"/>
          <w:rFonts w:ascii="Arial" w:hAnsi="Arial" w:cs="Arial"/>
          <w:sz w:val="22"/>
          <w:szCs w:val="22"/>
        </w:rPr>
        <w:t xml:space="preserve"> но реформаторскому, «прусскому» пути развития, это время коренной ломки сложившихся устоев и традиций, «когда все переворотилось и только укладывается».</w:t>
      </w:r>
    </w:p>
    <w:p w:rsidR="006E52DB" w:rsidRPr="00FF5121" w:rsidRDefault="00CC0AAB">
      <w:pPr>
        <w:pStyle w:val="Style7"/>
        <w:widowControl/>
        <w:spacing w:before="5"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Поражение России в Крымской войне, понимание государственной властью необходи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мость перемен, отмена крепостного права, подготовка конституции, наиболее либеральная эпоха правления Александра II, начало индивидуального террора. Грабительский и противоречивый характер русского капитализма, диспропорции в промышленности и сельском хозяйстве (передовая тяжелая индустрия и отсталое сельское хозяйство), несоответствие экономики и государственной формы правления (монархия). Русские мысли</w:t>
      </w:r>
      <w:r w:rsidR="00D11EE9" w:rsidRPr="00FF5121">
        <w:rPr>
          <w:rStyle w:val="FontStyle31"/>
          <w:rFonts w:ascii="Arial" w:hAnsi="Arial" w:cs="Arial"/>
          <w:sz w:val="22"/>
          <w:szCs w:val="22"/>
        </w:rPr>
        <w:t>тели (К.Н. Леонтьев, Ф.М. Дос</w:t>
      </w:r>
      <w:r w:rsidRPr="00FF5121">
        <w:rPr>
          <w:rStyle w:val="FontStyle31"/>
          <w:rFonts w:ascii="Arial" w:hAnsi="Arial" w:cs="Arial"/>
          <w:sz w:val="22"/>
          <w:szCs w:val="22"/>
        </w:rPr>
        <w:t>тоевский), отрицающие западный путь развития. Русская литература конца ХГХ в. и «русская идея».</w:t>
      </w:r>
    </w:p>
    <w:p w:rsidR="006E52DB" w:rsidRPr="00FF5121" w:rsidRDefault="00CC0AAB">
      <w:pPr>
        <w:pStyle w:val="Style12"/>
        <w:widowControl/>
        <w:spacing w:before="5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 xml:space="preserve">Кризис православия: аскетическое христианство Леонтьева, «розовое» христианство Достоевского, религиозно-философские искания Л. Толстого. Нет связующей идеи эпохи. «Все разбилось, и даже не на кучки, а на единицы» (Достоевский). Разные оттенки народничества (тип сильной личности, роль интеллигенции,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мифологизация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народа). Кризис народничества, «Рос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сия выстрадала марксизм» (В.И. Ленин).</w:t>
      </w:r>
    </w:p>
    <w:p w:rsidR="006E52DB" w:rsidRPr="00FF5121" w:rsidRDefault="00CC0AAB">
      <w:pPr>
        <w:pStyle w:val="Style12"/>
        <w:widowControl/>
        <w:spacing w:before="10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Стремительность русского движения, переосмысление образов движения. Идея охра-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нительства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(«Подморозить Россию!» (К.Н. Леонтьев)).</w:t>
      </w:r>
    </w:p>
    <w:p w:rsidR="006E52DB" w:rsidRPr="00FF5121" w:rsidRDefault="00CC0AAB">
      <w:pPr>
        <w:pStyle w:val="Style7"/>
        <w:widowControl/>
        <w:spacing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Конец эпохи, сопряженность с началом: Пушкин в творческом сознании Л. Тол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стого, Достоевского. Расцвет прозы и русского классического романа. Повышенная роль творческой индивидуальности. Национальное своеобразие русской литературы этого историко-литературного периода (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протеизм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вероучительство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).</w:t>
      </w:r>
    </w:p>
    <w:p w:rsidR="006E52DB" w:rsidRPr="00FF5121" w:rsidRDefault="00CC0AAB">
      <w:pPr>
        <w:pStyle w:val="Style7"/>
        <w:widowControl/>
        <w:spacing w:line="274" w:lineRule="exact"/>
        <w:ind w:firstLine="715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Творчество Л.Н. Толстого. </w:t>
      </w:r>
      <w:r w:rsidRPr="00FF5121">
        <w:rPr>
          <w:rStyle w:val="FontStyle31"/>
          <w:rFonts w:ascii="Arial" w:hAnsi="Arial" w:cs="Arial"/>
          <w:sz w:val="22"/>
          <w:szCs w:val="22"/>
        </w:rPr>
        <w:t>Конгениальность своей эпохе. Долгое время пре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обладал социально-философский подход (статьи Ленина о Толстом), в настоящее время религиозно-философский (духовная трагедия Толстого).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Руссоиская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позиция "Толстого (толстовское негативное отношение к культуре, тезис толстовского героя: «Почему я не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Илюшка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?»).</w:t>
      </w:r>
    </w:p>
    <w:p w:rsidR="006E52DB" w:rsidRPr="00FF5121" w:rsidRDefault="00CC0AAB">
      <w:pPr>
        <w:pStyle w:val="Style7"/>
        <w:widowControl/>
        <w:spacing w:before="5"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Пришел в литературу как сложившийся писатель-классик, совершив художест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венные открытия. Б.М. Эйхенбаум о дневниках раннего Толстого как о художественной лаборатории. Рано сформировался нравственный императив - принцип самоусо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вершенствования. Толстой как «сверхличность», его жизнь как вселенский нравственный эксперимент. Ранние программы самообразования. Открытие, совершенное писателем в его первой повести «Детство» (новая концепция личности, «диалектика души»), и его значение для русской и мировой литературы. Четыре эпохи человеческого развития в связи с эволюцией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автопсихологического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героя, толстовский принцип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триадности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». Принцип «художественного ансамбля» в раннем творчестве Л. Толстого: дневниковый характер, основная идея - поиск социального и национального мира, единый толстовский герой, текучесть человеческого характера, «мысль народная» как структурообразующая идея раннего творчества писателя.</w:t>
      </w:r>
    </w:p>
    <w:p w:rsidR="006E52DB" w:rsidRPr="00FF5121" w:rsidRDefault="00CC0AAB">
      <w:pPr>
        <w:pStyle w:val="Style13"/>
        <w:widowControl/>
        <w:ind w:firstLine="101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Три романа Л. Толстого </w:t>
      </w:r>
      <w:r w:rsidR="00D11EE9" w:rsidRPr="00FF5121">
        <w:rPr>
          <w:rStyle w:val="FontStyle29"/>
          <w:rFonts w:ascii="Arial" w:hAnsi="Arial" w:cs="Arial"/>
          <w:sz w:val="22"/>
          <w:szCs w:val="22"/>
        </w:rPr>
        <w:t>(</w:t>
      </w:r>
      <w:r w:rsidRPr="00FF5121">
        <w:rPr>
          <w:rStyle w:val="FontStyle29"/>
          <w:rFonts w:ascii="Arial" w:hAnsi="Arial" w:cs="Arial"/>
          <w:sz w:val="22"/>
          <w:szCs w:val="22"/>
        </w:rPr>
        <w:t xml:space="preserve">«Война и мир», «Анна Каренина», «Воскресенье») - </w:t>
      </w:r>
      <w:r w:rsidR="00D11EE9" w:rsidRPr="00FF5121">
        <w:rPr>
          <w:rStyle w:val="FontStyle31"/>
          <w:rFonts w:ascii="Arial" w:hAnsi="Arial" w:cs="Arial"/>
          <w:sz w:val="22"/>
          <w:szCs w:val="22"/>
        </w:rPr>
        <w:t>три ог</w:t>
      </w:r>
      <w:r w:rsidRPr="00FF5121">
        <w:rPr>
          <w:rStyle w:val="FontStyle31"/>
          <w:rFonts w:ascii="Arial" w:hAnsi="Arial" w:cs="Arial"/>
          <w:sz w:val="22"/>
          <w:szCs w:val="22"/>
        </w:rPr>
        <w:t>ромных картины русского общества. Поэтика изображения «живой жизни» в «Войне и мире». Психологический аспект мысли народной в романе-эпопее. Соотношение «мысли народной» и «мысли семейной» в романе. Философия истории Л. Толстого («история-искусство»). Женский «корень» романа. «Три круга» людей в произведении: любимые герои Толстого, маленькие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наполеончики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 и народ. Исторический и нравственный конфликт в романе (Кутузов и Наполеон, Наташа и Наполеон). Образ Платона Каратаева, его функциональность и эпизодичность в произведении Толстого 1860-х гг.</w:t>
      </w:r>
    </w:p>
    <w:p w:rsidR="006E52DB" w:rsidRPr="00FF5121" w:rsidRDefault="00CC0AAB">
      <w:pPr>
        <w:pStyle w:val="Style7"/>
        <w:widowControl/>
        <w:spacing w:before="48"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Л. Толстой в 1870-е гг. Уход писателя из литературы. Толстой и Яснополянская школа, создание «Азбуки». Выработка нового стиля «простоты рисунка и штриха». Кризис семьи и кризис мировоззрения. Новый идеал «юродивого». Поиск новой эстетики и поэтики. Диалогический характер композиции «Анны Карениной» (линия Анны и линия Левина). «Мысль семейная» и социально-философский характер ее воплощения. Образ «переворотившегося русского мира». Эволюция толстовского героя.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Экзистенциальные и социально-философские проблемы позднего Толстого (рус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ский Эрос, тема смерти, многочисленные проявления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антижизни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). Религиозно-философские искания (Толстовское «Евангелие»). Роман «Воскресение» - «завещание века XIX - XX столетию». Моралистический и дидактический характер произведения. Сцена суда - важнейший композиционный элемент первой части романа - и ее перерастание в тему суда над Россией. Соотношение психологического и социологического начал в романе. Дмитрий Нехлюдов - герой, выламывающийся из своей среды. Религиоз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но-философская проблематика романа.</w:t>
      </w:r>
    </w:p>
    <w:p w:rsidR="006E52DB" w:rsidRPr="00FF5121" w:rsidRDefault="00CC0AAB">
      <w:pPr>
        <w:pStyle w:val="Style7"/>
        <w:widowControl/>
        <w:spacing w:before="5" w:line="274" w:lineRule="exact"/>
        <w:ind w:firstLine="71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Творчество Ф.М. Достоевского. </w:t>
      </w:r>
      <w:r w:rsidRPr="00FF5121">
        <w:rPr>
          <w:rStyle w:val="FontStyle31"/>
          <w:rFonts w:ascii="Arial" w:hAnsi="Arial" w:cs="Arial"/>
          <w:sz w:val="22"/>
          <w:szCs w:val="22"/>
        </w:rPr>
        <w:t>Ранний период творчества. Проблема «сво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его» и «чужого». Первый роман Достоевского </w:t>
      </w:r>
      <w:r w:rsidRPr="00FF5121">
        <w:rPr>
          <w:rStyle w:val="FontStyle29"/>
          <w:rFonts w:ascii="Arial" w:hAnsi="Arial" w:cs="Arial"/>
          <w:sz w:val="22"/>
          <w:szCs w:val="22"/>
        </w:rPr>
        <w:t xml:space="preserve">«Бедные люди»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(проблема «Достоевский и </w:t>
      </w: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>Гоголь»). М.М. Бахтин о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коперниковском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перевороте», который совершил писатель в первом романе, изменив повествовательную манеру (роман в письмах) и предмет изображения (слово героя о себе и о мире). «Петербургская поэма» Достоевского </w:t>
      </w:r>
      <w:r w:rsidRPr="00FF5121">
        <w:rPr>
          <w:rStyle w:val="FontStyle29"/>
          <w:rFonts w:ascii="Arial" w:hAnsi="Arial" w:cs="Arial"/>
          <w:sz w:val="22"/>
          <w:szCs w:val="22"/>
        </w:rPr>
        <w:t xml:space="preserve">«Двойник». </w:t>
      </w:r>
      <w:proofErr w:type="spellStart"/>
      <w:r w:rsidR="00D11EE9" w:rsidRPr="00FF5121">
        <w:rPr>
          <w:rStyle w:val="FontStyle31"/>
          <w:rFonts w:ascii="Arial" w:hAnsi="Arial" w:cs="Arial"/>
          <w:sz w:val="22"/>
          <w:szCs w:val="22"/>
        </w:rPr>
        <w:t>Гоф</w:t>
      </w:r>
      <w:r w:rsidRPr="00FF5121">
        <w:rPr>
          <w:rStyle w:val="FontStyle31"/>
          <w:rFonts w:ascii="Arial" w:hAnsi="Arial" w:cs="Arial"/>
          <w:sz w:val="22"/>
          <w:szCs w:val="22"/>
        </w:rPr>
        <w:t>мановская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композиция, соединение объективно-реального и субъективно-фантастического. Мифологический сюжет повести. Интерпретация образа двойника и идеи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двойничества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в статье Добролюбова «Забитые люди». Е.Ф.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Евнин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о процессе «замещения» при создании образа двойника. Композиционный и содер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жательный образ «зеркала» в повести.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Второй приход Достоевского в литературу. «Записки из Мертвого дома» - книга му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жественная и уникальная в истории русской литературы. Соотношение дневниковых записей Достоевского, сделанных в период его пребывания в Омском остроге («Сибирская тетрадь»), и «Записки из Мертвого дома». Стиль «вахтенного журнала». Вступление (образ «сибирского жителя»), прием двойной подстановки. Проблема соотношения образа рассказчика (Александр Петрович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Горянчиков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) и личности автора. Единство отдельных глав, изданных сибирским жителем «на пробу», их жанровая при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надлежность.</w:t>
      </w:r>
    </w:p>
    <w:p w:rsidR="006E52DB" w:rsidRPr="00FF5121" w:rsidRDefault="00CC0AAB">
      <w:pPr>
        <w:pStyle w:val="Style7"/>
        <w:widowControl/>
        <w:spacing w:line="274" w:lineRule="exact"/>
        <w:ind w:firstLine="71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Философская повесть Достоевского начала 1860-х гг. «Записки из подполья». Демократическая критика о разрыве писателя с гуманистическими традициями ру</w:t>
      </w:r>
      <w:r w:rsidR="002A46F2">
        <w:rPr>
          <w:rStyle w:val="FontStyle31"/>
          <w:rFonts w:ascii="Arial" w:hAnsi="Arial" w:cs="Arial"/>
          <w:sz w:val="22"/>
          <w:szCs w:val="22"/>
        </w:rPr>
        <w:t>с</w:t>
      </w:r>
      <w:r w:rsidRPr="00FF5121">
        <w:rPr>
          <w:rStyle w:val="FontStyle31"/>
          <w:rFonts w:ascii="Arial" w:hAnsi="Arial" w:cs="Arial"/>
          <w:sz w:val="22"/>
          <w:szCs w:val="22"/>
        </w:rPr>
        <w:t>ской литературы. Сложное, динамическое соотношение образа рассказчика (подпольного, героя-парадоксалиста) и автора. Две композиционные части повести, прием</w:t>
      </w:r>
      <w:r w:rsidR="00E70399"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ахронологизма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, «чистый» авторский голос как рамочное обрамление исповеди героя. Философия подполья (спор с утопическими социальными теориями, критика просве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тительских концепций человека, замена этики эстетикой), рассказчик - представитель позиции крайнего индивидуализма и анархизма. </w:t>
      </w:r>
    </w:p>
    <w:p w:rsidR="006E52DB" w:rsidRPr="00FF5121" w:rsidRDefault="00CC0AAB" w:rsidP="00E70399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«Великое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пятикнижье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» Достоевского. Замысел романа «Пьяненькие». Черновые наброски к «Преступлению и наказанию» в форме исповеди преступника. Введение в каноническом тексте образа автора-хроникера. Жанровый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синтетизм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романа -детективный, психологический, социальный, философский, полифонический. Образ героя-бунтаря (Родион Раскольников) и образ героя-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смиренца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(Соня Мармеладова). Философия преступления и образы преступников в романе. Петербург - город то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тального «преступления».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Полимотивность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преступления Родиона Раскольникова. Сцена преступления в романе - начало наказания героя (опровержение эстетической теории Раскольникова). Прием</w:t>
      </w:r>
      <w:r w:rsidR="00D11EE9"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sz w:val="22"/>
          <w:szCs w:val="22"/>
        </w:rPr>
        <w:t>«зеркал» в романе, двойники Раскольникова (Лужин, Свидригайлов). Соотношение основного текста и эпилога.</w:t>
      </w:r>
      <w:r w:rsidR="00E70399"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sz w:val="22"/>
          <w:szCs w:val="22"/>
        </w:rPr>
        <w:t>Неосуществленный замысел «Жития великого грешника». Великий грешник в черно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вых набросках к роману «Идиот» (Князь). Поляризация добра и зла в романе: бес Ро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гожин и герой православного толка Лев Мышкин. Программный характер романа Дос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тоевского (создание «положительно прекрасного человека», который ни у нас, ни на Западе не выработался). Источники идеального: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руссоиская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концепция характера, во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плотившего комплекс детскости; </w:t>
      </w:r>
      <w:proofErr w:type="gramStart"/>
      <w:r w:rsidRPr="00FF5121">
        <w:rPr>
          <w:rStyle w:val="FontStyle31"/>
          <w:rFonts w:ascii="Arial" w:hAnsi="Arial" w:cs="Arial"/>
          <w:sz w:val="22"/>
          <w:szCs w:val="22"/>
        </w:rPr>
        <w:t>дон-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кихотское</w:t>
      </w:r>
      <w:proofErr w:type="spellEnd"/>
      <w:proofErr w:type="gramEnd"/>
      <w:r w:rsidRPr="00FF5121">
        <w:rPr>
          <w:rStyle w:val="FontStyle31"/>
          <w:rFonts w:ascii="Arial" w:hAnsi="Arial" w:cs="Arial"/>
          <w:sz w:val="22"/>
          <w:szCs w:val="22"/>
        </w:rPr>
        <w:t xml:space="preserve"> начало в характере героя, евангельское, православное, аскетическое, духовное как доминанта образа Льва Мышкина. Психоло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гическое и композиционное противоречие положения «положительно прекрасного че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ловека» в романе: он всем нужен и никому не нужен. Тема красоты в буржуазном мире (Настасья Филипповна). Идея христовой искупительной жертвы, которая мир все же не спасает и не гармонизирует.</w:t>
      </w:r>
    </w:p>
    <w:p w:rsidR="006E52DB" w:rsidRPr="00FF5121" w:rsidRDefault="00CC0AAB">
      <w:pPr>
        <w:pStyle w:val="Style7"/>
        <w:widowControl/>
        <w:spacing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Современная критика о романе «Бесы» Достоевского как о романе-пророчестве. Современная писателю демократическая критика о романе «Бесы» как об антинигили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стическом романе (политический роман-памфлет). Поиск «адресатов» (Нечаев, Чер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нышевский, молодое поколение). 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Замысел Достоевского трилогии о «небесной церкви». Первый роман трилогии </w:t>
      </w:r>
      <w:r w:rsidR="00E70399" w:rsidRPr="00FF5121">
        <w:rPr>
          <w:rStyle w:val="FontStyle31"/>
          <w:rFonts w:ascii="Arial" w:hAnsi="Arial" w:cs="Arial"/>
          <w:sz w:val="22"/>
          <w:szCs w:val="22"/>
        </w:rPr>
        <w:t xml:space="preserve">– </w:t>
      </w:r>
      <w:r w:rsidRPr="00FF5121">
        <w:rPr>
          <w:rStyle w:val="FontStyle31"/>
          <w:rFonts w:ascii="Arial" w:hAnsi="Arial" w:cs="Arial"/>
          <w:sz w:val="22"/>
          <w:szCs w:val="22"/>
        </w:rPr>
        <w:t>«Братья Карамазовы». История «случайного семейства». Карамазовщина как эпохальное, национальное и социально-философское явление. «Про» и «контра» в романе. Концеп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ция человека и его двух «бездн». Идея синтеза, который воплощает только «живая жизнь». Нравственный принцип, провозглашенный старцем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Зосимой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: все за всех в ответе. «Ле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генда о Великом инквизиторе» и ее место в структуре романа.</w:t>
      </w:r>
    </w:p>
    <w:p w:rsidR="006E52DB" w:rsidRPr="00FF5121" w:rsidRDefault="00CC0AAB">
      <w:pPr>
        <w:pStyle w:val="Style14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lastRenderedPageBreak/>
        <w:t xml:space="preserve">Творчество Н.С. Лескова. </w:t>
      </w:r>
      <w:r w:rsidRPr="00FF5121">
        <w:rPr>
          <w:rStyle w:val="FontStyle31"/>
          <w:rFonts w:ascii="Arial" w:hAnsi="Arial" w:cs="Arial"/>
          <w:sz w:val="22"/>
          <w:szCs w:val="22"/>
        </w:rPr>
        <w:t>Историко-литературный и и</w:t>
      </w:r>
      <w:r w:rsidR="00E70399" w:rsidRPr="00FF5121">
        <w:rPr>
          <w:rStyle w:val="FontStyle31"/>
          <w:rFonts w:ascii="Arial" w:hAnsi="Arial" w:cs="Arial"/>
          <w:sz w:val="22"/>
          <w:szCs w:val="22"/>
        </w:rPr>
        <w:t>сторико-функциональный под</w:t>
      </w:r>
      <w:r w:rsidRPr="00FF5121">
        <w:rPr>
          <w:rStyle w:val="FontStyle31"/>
          <w:rFonts w:ascii="Arial" w:hAnsi="Arial" w:cs="Arial"/>
          <w:sz w:val="22"/>
          <w:szCs w:val="22"/>
        </w:rPr>
        <w:t>ход. Идеологическая позиция Лескова - «над схваткой». Демократическая критика о нем как о третьеразрядном писателе. Признание величия и самобытности Лескова в последующую исто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рико-литературную эпоху. Истинное знание Лесковым народа. Преимущественный интерес писателя к национальному, (не к изменчивости и текучести, а к выражению стабильного, усто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явшегося в русском характере за века). Лесков и традиции древнерусской литературы (обра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щение к жанрам агиографии, апокрифа, легенды, притчи и т.п.).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Очарованность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 русской жизнью и человеческими типами, взятыми, как правило, из толщи народной жизни. Поиск по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зитивного в национальном характере. «Праведнический цикл» Н.С. Лескова. «Пронзитель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ные»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лесковские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человеческие типы. Особенности сказовой манеры Н.С. Лескова.</w:t>
      </w:r>
    </w:p>
    <w:p w:rsidR="006E52DB" w:rsidRPr="00FF5121" w:rsidRDefault="00CC0AAB">
      <w:pPr>
        <w:pStyle w:val="Style7"/>
        <w:widowControl/>
        <w:spacing w:line="274" w:lineRule="exact"/>
        <w:ind w:firstLine="71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Творчество М.Е. Салтыкова-Щедрина. </w:t>
      </w:r>
      <w:r w:rsidRPr="00FF5121">
        <w:rPr>
          <w:rStyle w:val="FontStyle31"/>
          <w:rFonts w:ascii="Arial" w:hAnsi="Arial" w:cs="Arial"/>
          <w:sz w:val="22"/>
          <w:szCs w:val="22"/>
        </w:rPr>
        <w:t>Своеобразие и уникальность художествен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ного дара сатирика. Проблема личности писателя: социальная роль, уготованная происхождением и образованием, - высокопоставленный чиновник, но и один из самых ярых защитников революционно-демократической идеи. Раннее творчество Салтыкова-Щедрина: сатира в «формах правдоподобия». Отдельные приемы художественной фантастики. Традиции гого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левской сатиры в раннем творчестве Салтыкова-Щедрина. Стремление к циклизации {«Гу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бернские очерки», «Помпадуры и помпадурши»).</w:t>
      </w:r>
    </w:p>
    <w:p w:rsidR="006E52DB" w:rsidRPr="00FF5121" w:rsidRDefault="00CC0AAB">
      <w:pPr>
        <w:pStyle w:val="Style23"/>
        <w:widowControl/>
        <w:spacing w:line="274" w:lineRule="exact"/>
        <w:ind w:left="96" w:hanging="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" Роль гротеска в «Истории одного города» (художественное время-пространство, история-современность, типы градоначальников). Историософская концепция сатирика.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«Мысль семейная» и характер ее реализации в «Господах Головлевых». Особенности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щедринского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воплощения семейного дворянского эпоса, своеобразие раскрытия темы гибе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ли «дворянских гнезд». «Господа Головлевы» - история «выморочного» рода.</w:t>
      </w:r>
    </w:p>
    <w:p w:rsidR="006E52DB" w:rsidRPr="00FF5121" w:rsidRDefault="00CC0AAB">
      <w:pPr>
        <w:pStyle w:val="Style7"/>
        <w:widowControl/>
        <w:spacing w:before="5" w:line="274" w:lineRule="exact"/>
        <w:ind w:firstLine="71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Творческий итог («Сказки»). Анализ полного свода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щедринских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сказок (основные те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мы, мотивы, художественные особенности, жанры). Эволюция в пределах свода (движение от принципа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кукольности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» к сказкам о животных).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Щедринская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метафора России «леса». Взаи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мосвязь на уровне поэтики сказок 1860-х гг. и «Истории одного города». Уникальность жанра сатирической литературной сказки, созданной писателем, в ее соотнесении с русской народной волшебной сказкой и баснями. Нетрадиционное использование образов животного мира для создания «пестрой» идеологической и социальной картины России конца XIX в. Уменьшение сатирического пафоса в последних сказках писателя, стремление к художественному синтезу.</w:t>
      </w:r>
    </w:p>
    <w:p w:rsidR="006E52DB" w:rsidRPr="00FF5121" w:rsidRDefault="00CC0AAB">
      <w:pPr>
        <w:pStyle w:val="Style7"/>
        <w:widowControl/>
        <w:spacing w:line="274" w:lineRule="exact"/>
        <w:ind w:left="226" w:firstLine="71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Творчество А.Л. Чехова. </w:t>
      </w:r>
      <w:r w:rsidRPr="00FF5121">
        <w:rPr>
          <w:rStyle w:val="FontStyle31"/>
          <w:rFonts w:ascii="Arial" w:hAnsi="Arial" w:cs="Arial"/>
          <w:sz w:val="22"/>
          <w:szCs w:val="22"/>
        </w:rPr>
        <w:t>Ранний Чехов - писатель «безвременья», создатель «скуч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ных историй» и «хмурых людей». Особенности чеховского короткого рассказа. Жанровое многообразие (рассказ-новелла, рассказ-очерк). Нетрадиционная эволюция Чехова (от рассказа - к драматургии, а не к большим эпическим формам) как отра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жение эпохальных тенденций.</w:t>
      </w:r>
    </w:p>
    <w:p w:rsidR="006E52DB" w:rsidRPr="00FF5121" w:rsidRDefault="00CC0AAB">
      <w:pPr>
        <w:pStyle w:val="Style7"/>
        <w:widowControl/>
        <w:spacing w:before="5" w:line="274" w:lineRule="exact"/>
        <w:ind w:left="211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Своеобразие чеховской поэтики в создании нового типа рассказа (роль лирического на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строения, наличие «подводного течения», символичность детали, установка на читательское «сотворчество»). Повесть </w:t>
      </w:r>
      <w:r w:rsidRPr="00FF5121">
        <w:rPr>
          <w:rStyle w:val="FontStyle29"/>
          <w:rFonts w:ascii="Arial" w:hAnsi="Arial" w:cs="Arial"/>
          <w:sz w:val="22"/>
          <w:szCs w:val="22"/>
        </w:rPr>
        <w:t xml:space="preserve">«Степь» </w:t>
      </w:r>
      <w:r w:rsidRPr="00FF5121">
        <w:rPr>
          <w:rStyle w:val="FontStyle31"/>
          <w:rFonts w:ascii="Arial" w:hAnsi="Arial" w:cs="Arial"/>
          <w:sz w:val="22"/>
          <w:szCs w:val="22"/>
        </w:rPr>
        <w:t>как итог художественных исканий раннего Чехова. Исто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риософская концепция повести. Организующий мотив дороги. «Детское» начало в раннем про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изведении Чехова и характер его воплощения. Символико-философский характер деталей.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Судьбы русской интеллигенции в творчестве писателя.</w:t>
      </w:r>
      <w:r w:rsidR="002A46F2">
        <w:rPr>
          <w:rStyle w:val="FontStyle31"/>
          <w:rFonts w:ascii="Arial" w:hAnsi="Arial" w:cs="Arial"/>
          <w:sz w:val="22"/>
          <w:szCs w:val="22"/>
        </w:rPr>
        <w:t xml:space="preserve"> Чеховский герой - человек, про</w:t>
      </w:r>
      <w:r w:rsidRPr="00FF5121">
        <w:rPr>
          <w:rStyle w:val="FontStyle31"/>
          <w:rFonts w:ascii="Arial" w:hAnsi="Arial" w:cs="Arial"/>
          <w:sz w:val="22"/>
          <w:szCs w:val="22"/>
        </w:rPr>
        <w:t>смотревший свою жизнь. Полемика писателя с предшествую</w:t>
      </w:r>
      <w:r w:rsidR="00E70399" w:rsidRPr="00FF5121">
        <w:rPr>
          <w:rStyle w:val="FontStyle31"/>
          <w:rFonts w:ascii="Arial" w:hAnsi="Arial" w:cs="Arial"/>
          <w:sz w:val="22"/>
          <w:szCs w:val="22"/>
        </w:rPr>
        <w:t>щей и современной ему философ</w:t>
      </w:r>
      <w:r w:rsidRPr="00FF5121">
        <w:rPr>
          <w:rStyle w:val="FontStyle31"/>
          <w:rFonts w:ascii="Arial" w:hAnsi="Arial" w:cs="Arial"/>
          <w:sz w:val="22"/>
          <w:szCs w:val="22"/>
        </w:rPr>
        <w:t>ской традицией, связанной с представлением о человеке. Отказ от принципа «среда заела», требование активной нравственной позиции. Чеховский закон существования человека всегда «противостояние». Чехов - мастер изображения «пустого» времени. Чеховская философия быта - изображение страшного в нестрашном. Новаторство писателя в формах воплощения ху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дожественного времени и в принципах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сюжетостроения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>Новаторство чеховской драматургии и судьбы русского театра на рубеже ХГХ-ХХ вв. Особенность чеховского конфликта, его субстанциональность и независимость от единичной человеческой воли. Своеобразие компо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зиции (двойственность и открытость финала, символико-философский характер отдельных деталей, разнонаправленность реплик героев). Наличие лирического подтекста, «подводного течения» (чеховская пьеса - «айсберг», где одна треть наверху, а две третьих внизу»). Театр Чехова и его значение для развития русского и мировой драматургии.</w:t>
      </w:r>
    </w:p>
    <w:p w:rsidR="006E52DB" w:rsidRPr="00FF5121" w:rsidRDefault="006E52DB">
      <w:pPr>
        <w:pStyle w:val="Style16"/>
        <w:widowControl/>
        <w:spacing w:line="240" w:lineRule="exact"/>
        <w:ind w:left="4262" w:right="4181"/>
        <w:rPr>
          <w:rFonts w:ascii="Arial" w:hAnsi="Arial" w:cs="Arial"/>
          <w:sz w:val="22"/>
          <w:szCs w:val="22"/>
        </w:rPr>
      </w:pPr>
    </w:p>
    <w:p w:rsidR="006E52DB" w:rsidRPr="00FF5121" w:rsidRDefault="00CC0AAB" w:rsidP="00D11EE9">
      <w:pPr>
        <w:pStyle w:val="Style16"/>
        <w:widowControl/>
        <w:spacing w:before="34" w:line="274" w:lineRule="exact"/>
        <w:ind w:right="-19"/>
        <w:rPr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b/>
          <w:sz w:val="22"/>
          <w:szCs w:val="22"/>
        </w:rPr>
        <w:t>Литература Основная</w:t>
      </w:r>
    </w:p>
    <w:p w:rsidR="006E52DB" w:rsidRPr="00FF5121" w:rsidRDefault="00CC0AAB">
      <w:pPr>
        <w:pStyle w:val="Style12"/>
        <w:widowControl/>
        <w:spacing w:before="38"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Аннинский Л.А.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Лесковское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ожерелье. М., 1986.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Бахтин М.М. Проблемы поэтики Достоевского. М, 1994.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Бушмин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А.С. Художественный мир Салтыкова-Щедрина. Л., 1987.</w:t>
      </w:r>
    </w:p>
    <w:p w:rsidR="006E52DB" w:rsidRPr="00FF5121" w:rsidRDefault="00CC0AAB">
      <w:pPr>
        <w:pStyle w:val="Style12"/>
        <w:widowControl/>
        <w:spacing w:before="5"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История русского романа: В 2 т. М.; Л., 1982,1984.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Одиноков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В.Г. Поэтика романов Л.Н. Толстого. Новосибирск, 1978.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Скафтымов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А.П. Нравственные искания русских писателей. М., 1972.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Три шедевра русской классики. М., 1971.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Эйхенбаум Б.М. Л. Толстой. 70-е годы. Л., 1974.</w:t>
      </w:r>
    </w:p>
    <w:p w:rsidR="00D11EE9" w:rsidRPr="00FF5121" w:rsidRDefault="00D11EE9" w:rsidP="00D11EE9">
      <w:pPr>
        <w:pStyle w:val="Style20"/>
        <w:widowControl/>
        <w:spacing w:line="240" w:lineRule="auto"/>
        <w:ind w:right="-19" w:firstLine="0"/>
        <w:contextualSpacing/>
        <w:jc w:val="center"/>
        <w:rPr>
          <w:rStyle w:val="FontStyle31"/>
          <w:rFonts w:ascii="Arial" w:hAnsi="Arial" w:cs="Arial"/>
          <w:b/>
          <w:sz w:val="22"/>
          <w:szCs w:val="22"/>
        </w:rPr>
      </w:pPr>
    </w:p>
    <w:p w:rsidR="00027DFE" w:rsidRPr="00FF5121" w:rsidRDefault="00CC0AAB" w:rsidP="00D11EE9">
      <w:pPr>
        <w:pStyle w:val="Style20"/>
        <w:widowControl/>
        <w:spacing w:line="240" w:lineRule="auto"/>
        <w:ind w:right="-19" w:firstLine="0"/>
        <w:contextualSpacing/>
        <w:jc w:val="center"/>
        <w:rPr>
          <w:rStyle w:val="FontStyle31"/>
          <w:rFonts w:ascii="Arial" w:hAnsi="Arial" w:cs="Arial"/>
          <w:b/>
          <w:sz w:val="22"/>
          <w:szCs w:val="22"/>
        </w:rPr>
      </w:pPr>
      <w:r w:rsidRPr="00FF5121">
        <w:rPr>
          <w:rStyle w:val="FontStyle31"/>
          <w:rFonts w:ascii="Arial" w:hAnsi="Arial" w:cs="Arial"/>
          <w:b/>
          <w:sz w:val="22"/>
          <w:szCs w:val="22"/>
        </w:rPr>
        <w:t>Дополнительная</w:t>
      </w:r>
    </w:p>
    <w:p w:rsidR="006E52DB" w:rsidRPr="00FF5121" w:rsidRDefault="00CC0AAB" w:rsidP="00D11EE9">
      <w:pPr>
        <w:pStyle w:val="Style20"/>
        <w:widowControl/>
        <w:spacing w:line="240" w:lineRule="auto"/>
        <w:ind w:right="-19" w:firstLine="0"/>
        <w:contextualSpacing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Бабаев Э.Г. Очерки эстетики и творчества Л. Толстого. М., 1981.</w:t>
      </w:r>
    </w:p>
    <w:p w:rsidR="006E52DB" w:rsidRPr="00FF5121" w:rsidRDefault="00CC0AAB" w:rsidP="00D11EE9">
      <w:pPr>
        <w:pStyle w:val="Style13"/>
        <w:widowControl/>
        <w:spacing w:line="240" w:lineRule="auto"/>
        <w:ind w:firstLine="0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Бердников Г.П. Чехов-драматург. Традиции и новаторство в драматургии Чехова. М., 1970. • Бочаров С.Г. Роман Л. Толстого «Война и мир». М., 1987.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Бушмин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А.С. Сказки Салтыкова-Щедрина. Л., 1979.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Бэлнеп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Р.Л. Структура «Братьев Карамазовых». СПб., 1997.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В мире Лескова. Сб. статей. М., 1983.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В творческой лаборатории А.П. Чехова: Сб. статей. М., 1974.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Ветловская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В.Е. Поэтика романа «Братья Карамазовы». Л., 1977.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Ветловская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В.Е. Роман Достоевского «Бедные люди». Л., 1988.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Дилакторская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О.Г. Петербургская повесть Достоевского. СПб., 1999.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ДыхановаБ.С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 «Запечатленный ангел» и «Очарованный странник» Н.С. Лескова. М, 1981.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Евнин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Ф.И. Об одной историко-литературной легенде. (Повесть Достоевского «Двойник») //Русская литература 1965. №3. С. 3-26.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Иванов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Вяч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 Родное и вселенское. М, 1994.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Камянов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В.И. Поэтический мир эпоса. М., 1978.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Карякин Ю.Ф. Достоевский и канун XXI в. М, 1989.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Кирпотин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В.Я. Разочарование и крушение Родиона </w:t>
      </w:r>
      <w:proofErr w:type="gramStart"/>
      <w:r w:rsidRPr="00FF5121">
        <w:rPr>
          <w:rStyle w:val="FontStyle31"/>
          <w:rFonts w:ascii="Arial" w:hAnsi="Arial" w:cs="Arial"/>
          <w:sz w:val="22"/>
          <w:szCs w:val="22"/>
        </w:rPr>
        <w:t>Рас-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кольникова</w:t>
      </w:r>
      <w:proofErr w:type="spellEnd"/>
      <w:proofErr w:type="gramEnd"/>
      <w:r w:rsidRPr="00FF5121">
        <w:rPr>
          <w:rStyle w:val="FontStyle31"/>
          <w:rFonts w:ascii="Arial" w:hAnsi="Arial" w:cs="Arial"/>
          <w:sz w:val="22"/>
          <w:szCs w:val="22"/>
        </w:rPr>
        <w:t>. М, 1970.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Лесков и русская литература. М., 1988.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Ломунов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К.М. Над страницами «Воскресения». М, 1979.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Николаев Д. Сатира Салтыкова-Щедрина и реалистический гротеск. М., 1977.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О Достоевском. Творчество Достоевского в русской мысли 1881-1931 годов. М, 1990.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Паперный З.С. «Чайка» А.П. Чехова. М., 1980.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Розанов В.В. О писательстве и писателях. М., 1995.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Салтыков-Щедрин и русская литература. Л., 1991.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Сараскина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Л. «Бесы» - роман-предупреждение. М., 1990.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Туниманов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В.А. Творчество Достоевского 1854-1862. Л., 1980.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Турков </w:t>
      </w:r>
      <w:r w:rsidRPr="00FF5121">
        <w:rPr>
          <w:rStyle w:val="FontStyle31"/>
          <w:rFonts w:ascii="Arial" w:hAnsi="Arial" w:cs="Arial"/>
          <w:sz w:val="22"/>
          <w:szCs w:val="22"/>
          <w:lang w:val="en-US"/>
        </w:rPr>
        <w:t>A</w:t>
      </w:r>
      <w:r w:rsidRPr="00FF5121">
        <w:rPr>
          <w:rStyle w:val="FontStyle31"/>
          <w:rFonts w:ascii="Arial" w:hAnsi="Arial" w:cs="Arial"/>
          <w:sz w:val="22"/>
          <w:szCs w:val="22"/>
        </w:rPr>
        <w:t>.</w:t>
      </w:r>
      <w:r w:rsidRPr="00FF5121">
        <w:rPr>
          <w:rStyle w:val="FontStyle31"/>
          <w:rFonts w:ascii="Arial" w:hAnsi="Arial" w:cs="Arial"/>
          <w:sz w:val="22"/>
          <w:szCs w:val="22"/>
          <w:lang w:val="en-US"/>
        </w:rPr>
        <w:t>M</w:t>
      </w:r>
      <w:r w:rsidRPr="00FF5121">
        <w:rPr>
          <w:rStyle w:val="FontStyle31"/>
          <w:rFonts w:ascii="Arial" w:hAnsi="Arial" w:cs="Arial"/>
          <w:sz w:val="22"/>
          <w:szCs w:val="22"/>
        </w:rPr>
        <w:t>. Чехов и его время. М., 1987.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Чичерин А.В. Возникновение романа-эпопеи. М., 1975.</w:t>
      </w: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Эйхенбаум Б.М. О литературе. М., 1987.</w:t>
      </w:r>
    </w:p>
    <w:p w:rsidR="006E52DB" w:rsidRPr="00FF5121" w:rsidRDefault="006E52DB">
      <w:pPr>
        <w:pStyle w:val="Style11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11"/>
        <w:widowControl/>
        <w:spacing w:before="53"/>
        <w:rPr>
          <w:rStyle w:val="FontStyle28"/>
          <w:rFonts w:ascii="Arial" w:hAnsi="Arial" w:cs="Arial"/>
          <w:sz w:val="22"/>
          <w:szCs w:val="22"/>
        </w:rPr>
      </w:pPr>
      <w:r w:rsidRPr="00FF5121">
        <w:rPr>
          <w:rStyle w:val="FontStyle28"/>
          <w:rFonts w:ascii="Arial" w:hAnsi="Arial" w:cs="Arial"/>
          <w:sz w:val="22"/>
          <w:szCs w:val="22"/>
        </w:rPr>
        <w:t>ИСТОРИЯ РУССКОЙ ЛИТЕРАТУРЫ конца XIX - начала XX в.</w:t>
      </w:r>
    </w:p>
    <w:p w:rsidR="006E52DB" w:rsidRPr="00FF5121" w:rsidRDefault="006E52DB">
      <w:pPr>
        <w:pStyle w:val="Style7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7"/>
        <w:widowControl/>
        <w:spacing w:before="43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Общая характеристика культуры «серебряного века». Эпоха нигилизма, народничества и «серебряный век»: преемственность и отталкивание. Восстание литературы против критики. Расцвет искусств (живопись, музыка, балет) и философии. Сочетание черт ренессанса и де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каданса. Господство двух психологических характеров: </w:t>
      </w: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>истерического (символизм) и садист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ского (авангард).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Эдипалыюсть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 революционной эпохи. Основные литературные группы: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изнаньевцы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», старшие и младшие символисты, акмеисты, футуристы. Изменения в жанровой системе литературы: доминирование малых жанров, особенно поэтических. Театральность культуры серебряного века. «Имиджи» поэтов и писателей, биографические мифы, стратегии жизнетворчества. Ницшеанство. Синтез искусств. Утопизм и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апокалиптизм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 Тяготение к вар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варскому началу.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Диалогизм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Неомифологизм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 мифотворчество. Именные мифологии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поэтоь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 писателей.</w:t>
      </w:r>
    </w:p>
    <w:p w:rsidR="006E52DB" w:rsidRPr="00FF5121" w:rsidRDefault="00CC0AAB">
      <w:pPr>
        <w:pStyle w:val="Style7"/>
        <w:widowControl/>
        <w:spacing w:line="274" w:lineRule="exact"/>
        <w:ind w:firstLine="682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Максим Горький.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Литературные источники его ранних романтических произведений («Макар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Чудра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», «Старуха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Изергиль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», «Песня о Соколе», «Песня о Буревестнике»). Христи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анская символика и ницшеанство. Идейный конфликт пьесы «На дне» и горьковская театра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лизация жизни. В. Ходасевич о Горьком.</w:t>
      </w:r>
    </w:p>
    <w:p w:rsidR="006E52DB" w:rsidRPr="00FF5121" w:rsidRDefault="00CC0AAB">
      <w:pPr>
        <w:pStyle w:val="Style7"/>
        <w:widowControl/>
        <w:spacing w:before="5" w:line="274" w:lineRule="exact"/>
        <w:ind w:firstLine="677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АЛ. Куприн. </w:t>
      </w:r>
      <w:r w:rsidRPr="00FF5121">
        <w:rPr>
          <w:rStyle w:val="FontStyle31"/>
          <w:rFonts w:ascii="Arial" w:hAnsi="Arial" w:cs="Arial"/>
          <w:sz w:val="22"/>
          <w:szCs w:val="22"/>
        </w:rPr>
        <w:t>Повесть «Олеся»: диалог Куприна с Карамзиным («Бедная Лиза»). Есте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ственный человек и человек воюющий. Гомеровский подтекст.</w:t>
      </w:r>
    </w:p>
    <w:p w:rsidR="006E52DB" w:rsidRPr="00FF5121" w:rsidRDefault="00CC0AAB">
      <w:pPr>
        <w:pStyle w:val="Style7"/>
        <w:widowControl/>
        <w:spacing w:before="48" w:line="274" w:lineRule="exact"/>
        <w:ind w:firstLine="691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И.А. Бунин.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Символика рассказа «Господин из Сан-Франциска».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Интертекстуаль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ный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анализ рассказа «Легкое дыхание».</w:t>
      </w:r>
    </w:p>
    <w:p w:rsidR="006E52DB" w:rsidRPr="00FF5121" w:rsidRDefault="00CC0AAB">
      <w:pPr>
        <w:pStyle w:val="Style7"/>
        <w:widowControl/>
        <w:spacing w:line="274" w:lineRule="exact"/>
        <w:ind w:firstLine="677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Л.Н. Андреев. </w:t>
      </w:r>
      <w:r w:rsidRPr="00FF5121">
        <w:rPr>
          <w:rStyle w:val="FontStyle31"/>
          <w:rFonts w:ascii="Arial" w:hAnsi="Arial" w:cs="Arial"/>
          <w:sz w:val="22"/>
          <w:szCs w:val="22"/>
        </w:rPr>
        <w:t>Основные проблемы творчества: вера и неверие, человек и судьба, тем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ные «бездны» души, война. Поэтика прозы и драматургии Андреева. (Предвосхищение экс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прессионизма и экзистенциализма. Метафизика и психология предательства («Иуда Искари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от»)). М. Волошин о Л. Андрееве.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Общая характеристика русского декаданса. Имя и стратегия творчества </w:t>
      </w:r>
      <w:r w:rsidRPr="00FF5121">
        <w:rPr>
          <w:rStyle w:val="FontStyle31"/>
          <w:rFonts w:ascii="Arial" w:hAnsi="Arial" w:cs="Arial"/>
          <w:sz w:val="22"/>
          <w:szCs w:val="22"/>
          <w:lang w:val="en-US"/>
        </w:rPr>
        <w:t>A</w:t>
      </w:r>
      <w:r w:rsidRPr="00FF5121">
        <w:rPr>
          <w:rStyle w:val="FontStyle31"/>
          <w:rFonts w:ascii="Arial" w:hAnsi="Arial" w:cs="Arial"/>
          <w:sz w:val="22"/>
          <w:szCs w:val="22"/>
        </w:rPr>
        <w:t>.</w:t>
      </w:r>
      <w:r w:rsidRPr="00FF5121">
        <w:rPr>
          <w:rStyle w:val="FontStyle31"/>
          <w:rFonts w:ascii="Arial" w:hAnsi="Arial" w:cs="Arial"/>
          <w:sz w:val="22"/>
          <w:szCs w:val="22"/>
          <w:lang w:val="en-US"/>
        </w:rPr>
        <w:t>M</w:t>
      </w:r>
      <w:r w:rsidR="002A46F2">
        <w:rPr>
          <w:rStyle w:val="FontStyle31"/>
          <w:rFonts w:ascii="Arial" w:hAnsi="Arial" w:cs="Arial"/>
          <w:sz w:val="22"/>
          <w:szCs w:val="22"/>
        </w:rPr>
        <w:t>. Добролю</w:t>
      </w:r>
      <w:r w:rsidRPr="00FF5121">
        <w:rPr>
          <w:rStyle w:val="FontStyle31"/>
          <w:rFonts w:ascii="Arial" w:hAnsi="Arial" w:cs="Arial"/>
          <w:sz w:val="22"/>
          <w:szCs w:val="22"/>
        </w:rPr>
        <w:t>бова. Взгляды Д.С. Мережковского (Третий Завет, Святой Дух и Святая Плоть). Тройственный союз, образованный Д. Мережковским, 3. Г</w:t>
      </w:r>
      <w:r w:rsidR="002A46F2">
        <w:rPr>
          <w:rStyle w:val="FontStyle31"/>
          <w:rFonts w:ascii="Arial" w:hAnsi="Arial" w:cs="Arial"/>
          <w:sz w:val="22"/>
          <w:szCs w:val="22"/>
        </w:rPr>
        <w:t>и</w:t>
      </w:r>
      <w:r w:rsidRPr="00FF5121">
        <w:rPr>
          <w:rStyle w:val="FontStyle31"/>
          <w:rFonts w:ascii="Arial" w:hAnsi="Arial" w:cs="Arial"/>
          <w:sz w:val="22"/>
          <w:szCs w:val="22"/>
        </w:rPr>
        <w:t>пп</w:t>
      </w:r>
      <w:r w:rsidR="002A46F2">
        <w:rPr>
          <w:rStyle w:val="FontStyle31"/>
          <w:rFonts w:ascii="Arial" w:hAnsi="Arial" w:cs="Arial"/>
          <w:sz w:val="22"/>
          <w:szCs w:val="22"/>
        </w:rPr>
        <w:t>и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ус и Д.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Философовым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Жизнетворческие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ориентиры Мережковского («Что делать?» Н.Г. Чернышевского).</w:t>
      </w:r>
    </w:p>
    <w:p w:rsidR="006E52DB" w:rsidRPr="00FF5121" w:rsidRDefault="00CC0AAB">
      <w:pPr>
        <w:pStyle w:val="Style7"/>
        <w:widowControl/>
        <w:spacing w:line="274" w:lineRule="exact"/>
        <w:ind w:firstLine="68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В.Я. Брюсов. </w:t>
      </w:r>
      <w:r w:rsidRPr="00FF5121">
        <w:rPr>
          <w:rStyle w:val="FontStyle31"/>
          <w:rFonts w:ascii="Arial" w:hAnsi="Arial" w:cs="Arial"/>
          <w:sz w:val="22"/>
          <w:szCs w:val="22"/>
        </w:rPr>
        <w:t>Поэт, организатор, наставник. Основные мотивы поэзии. Биографические источники романа «Огненный ангел». Жанровая природа романа.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Фаустианские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 образы.</w:t>
      </w:r>
    </w:p>
    <w:p w:rsidR="006E52DB" w:rsidRPr="00FF5121" w:rsidRDefault="00CC0AAB">
      <w:pPr>
        <w:pStyle w:val="Style7"/>
        <w:widowControl/>
        <w:spacing w:line="274" w:lineRule="exact"/>
        <w:ind w:firstLine="68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К.Д. Бальмонт. </w:t>
      </w:r>
      <w:r w:rsidRPr="00FF5121">
        <w:rPr>
          <w:rStyle w:val="FontStyle31"/>
          <w:rFonts w:ascii="Arial" w:hAnsi="Arial" w:cs="Arial"/>
          <w:sz w:val="22"/>
          <w:szCs w:val="22"/>
        </w:rPr>
        <w:t>Этапы творческой эволюции. Импрессионистическая поэтика. Музы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кальная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безглагольность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», аллитерации.</w:t>
      </w:r>
    </w:p>
    <w:p w:rsidR="006E52DB" w:rsidRPr="00FF5121" w:rsidRDefault="00CC0AAB">
      <w:pPr>
        <w:pStyle w:val="Style7"/>
        <w:widowControl/>
        <w:spacing w:line="274" w:lineRule="exact"/>
        <w:ind w:firstLine="71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Федор Сологуб.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Псевдоним, развернутый в персональную мифологию. Символика Сологуба (Змей, Ойле,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Маир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, Ева и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Лилит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, Дульсинея и Альдонса,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Недотыкомка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). «Мелкий бес» на фоне русской классической литературы. Языческая антитеза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передоновщины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 в романе «Мелкий бес».</w:t>
      </w:r>
    </w:p>
    <w:p w:rsidR="006E52DB" w:rsidRPr="00FF5121" w:rsidRDefault="00CC0AAB">
      <w:pPr>
        <w:pStyle w:val="Style7"/>
        <w:widowControl/>
        <w:spacing w:line="274" w:lineRule="exact"/>
        <w:ind w:firstLine="691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Й.Ф. Анненский.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«Поэзия совести». Элементы народничества, символизма и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праак-меизма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в мировоззрении и эстетике Анненского.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Дионисийство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аполлонизм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 Тема смерти в поэзии Анненского.</w:t>
      </w:r>
    </w:p>
    <w:p w:rsidR="006E52DB" w:rsidRPr="00FF5121" w:rsidRDefault="00CC0AAB">
      <w:pPr>
        <w:pStyle w:val="Style7"/>
        <w:widowControl/>
        <w:spacing w:before="5"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Вл. Соловьев. </w:t>
      </w:r>
      <w:r w:rsidRPr="00FF5121">
        <w:rPr>
          <w:rStyle w:val="FontStyle31"/>
          <w:rFonts w:ascii="Arial" w:hAnsi="Arial" w:cs="Arial"/>
          <w:sz w:val="22"/>
          <w:szCs w:val="22"/>
        </w:rPr>
        <w:t>Образ и идея Софии в поэзии Солов</w:t>
      </w:r>
      <w:r w:rsidR="002A46F2">
        <w:rPr>
          <w:rStyle w:val="FontStyle31"/>
          <w:rFonts w:ascii="Arial" w:hAnsi="Arial" w:cs="Arial"/>
          <w:sz w:val="22"/>
          <w:szCs w:val="22"/>
        </w:rPr>
        <w:t>ьева. Источники идеи Софии. Сти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хотворения социально-философской направленности. Утопизм Соловьева («Общий смысл искусства», «Идея сверхчеловека»).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Апокалиптизм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(«Три разговора...»,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Панмонголизм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»).</w:t>
      </w:r>
    </w:p>
    <w:p w:rsidR="006E52DB" w:rsidRPr="00FF5121" w:rsidRDefault="00CC0AAB">
      <w:pPr>
        <w:pStyle w:val="Style7"/>
        <w:widowControl/>
        <w:spacing w:line="274" w:lineRule="exact"/>
        <w:ind w:firstLine="677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Андрей Белый.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Поэтика и мотивы сборника стихотворений «Золото в лазури». Темы Родины и народа в книге «Пепел».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Металитературный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, итоговый характер романа «Петер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бург» (цитаты из произведений А. Пушкина, Ф. Достоевского, Вл. Соловьева, Ф. Ницше и др.). Восток или Запад? Решение вопроса в романе. Психоаналитическое и социальное прочтение романа. Исторические прототипы.</w:t>
      </w:r>
    </w:p>
    <w:p w:rsidR="006E52DB" w:rsidRPr="00FF5121" w:rsidRDefault="00CC0AAB">
      <w:pPr>
        <w:pStyle w:val="Style7"/>
        <w:widowControl/>
        <w:spacing w:line="274" w:lineRule="exact"/>
        <w:ind w:firstLine="677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А.А. Блок. </w:t>
      </w:r>
      <w:r w:rsidRPr="00FF5121">
        <w:rPr>
          <w:rStyle w:val="FontStyle31"/>
          <w:rFonts w:ascii="Arial" w:hAnsi="Arial" w:cs="Arial"/>
          <w:sz w:val="22"/>
          <w:szCs w:val="22"/>
        </w:rPr>
        <w:t>Вечная Женственность и ее метаморфозы в поэзии Блока (в соответствии с трехступенчатой моделью развития универсума). Литературный контекст поэмы «Двенадцать» (Пушкин, Достоевский, Л. Толстой, Гоголь, А. Белый, Некрасов, Гете). «Скифы»: ми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фологические и социально-политические аллюзии. Революция как победы духа над плотью («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Каталина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»).</w:t>
      </w:r>
    </w:p>
    <w:p w:rsidR="006E52DB" w:rsidRPr="00FF5121" w:rsidRDefault="006E52DB">
      <w:pPr>
        <w:pStyle w:val="Style16"/>
        <w:widowControl/>
        <w:spacing w:line="240" w:lineRule="exact"/>
        <w:ind w:left="4157" w:right="4075"/>
        <w:rPr>
          <w:rFonts w:ascii="Arial" w:hAnsi="Arial" w:cs="Arial"/>
          <w:sz w:val="22"/>
          <w:szCs w:val="22"/>
        </w:rPr>
      </w:pPr>
    </w:p>
    <w:p w:rsidR="006E52DB" w:rsidRPr="00FF5121" w:rsidRDefault="00CC0AAB" w:rsidP="00027DFE">
      <w:pPr>
        <w:pStyle w:val="Style16"/>
        <w:widowControl/>
        <w:spacing w:before="29" w:line="274" w:lineRule="exact"/>
        <w:ind w:right="-19"/>
        <w:rPr>
          <w:rStyle w:val="FontStyle31"/>
          <w:rFonts w:ascii="Arial" w:hAnsi="Arial" w:cs="Arial"/>
          <w:b/>
          <w:sz w:val="22"/>
          <w:szCs w:val="22"/>
        </w:rPr>
      </w:pPr>
      <w:r w:rsidRPr="00FF5121">
        <w:rPr>
          <w:rStyle w:val="FontStyle31"/>
          <w:rFonts w:ascii="Arial" w:hAnsi="Arial" w:cs="Arial"/>
          <w:b/>
          <w:sz w:val="22"/>
          <w:szCs w:val="22"/>
        </w:rPr>
        <w:t>Литература Основная</w:t>
      </w:r>
    </w:p>
    <w:p w:rsidR="006E52DB" w:rsidRPr="00FF5121" w:rsidRDefault="006E52DB">
      <w:pPr>
        <w:pStyle w:val="Style12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12"/>
        <w:widowControl/>
        <w:spacing w:before="38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>Бердяев Н. Русская идея (глава о культуре «серебряного века») // О России и русской фило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софской культуре. М., 1990. С. 237-269.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Долгополов Л.К. Литературные и исторические источники «Петербурга» // Андрей Белый. Пе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тербург. Л., 1981. С. 584-604.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Жирмунский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В. Поэзия Александра Блока-// Александр Блок, Андрей Белый. Диалог поэтов о России и революции. М., 1990.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История русской литературы. XX век. Серебряный век. М., 1995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Розенталь Ш.,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Фоули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Х.П. Символический аспект романа Ф. Сологуба «Мелкий бес» // Русская литература XX века. Исследования американских ученых. СПб., 1993. С. 6-23. ■ Русские писатели. 1800-1917: Биографический словарь. Т. 1. М., 1992; Т. 2. М, 1992; Т. 3. М., 1994.</w:t>
      </w:r>
    </w:p>
    <w:p w:rsidR="006E52DB" w:rsidRPr="00FF5121" w:rsidRDefault="00CC0AA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Ходасевич В. Некрополь (очерки «Горький», «Андрей Белый», «Конец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Ренаты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»). М., 1991.</w:t>
      </w:r>
    </w:p>
    <w:p w:rsidR="006E52DB" w:rsidRPr="00FF5121" w:rsidRDefault="006E52DB">
      <w:pPr>
        <w:pStyle w:val="Style12"/>
        <w:widowControl/>
        <w:spacing w:line="274" w:lineRule="exact"/>
        <w:jc w:val="left"/>
        <w:rPr>
          <w:rStyle w:val="FontStyle31"/>
          <w:rFonts w:ascii="Arial" w:hAnsi="Arial" w:cs="Arial"/>
          <w:sz w:val="22"/>
          <w:szCs w:val="22"/>
        </w:rPr>
        <w:sectPr w:rsidR="006E52DB" w:rsidRPr="00FF5121" w:rsidSect="00F87A4A">
          <w:headerReference w:type="even" r:id="rId8"/>
          <w:headerReference w:type="default" r:id="rId9"/>
          <w:type w:val="continuous"/>
          <w:pgSz w:w="11905" w:h="16837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6E52DB" w:rsidRPr="00FF5121" w:rsidRDefault="00CC0AAB">
      <w:pPr>
        <w:pStyle w:val="Style12"/>
        <w:widowControl/>
        <w:spacing w:before="48" w:line="240" w:lineRule="auto"/>
        <w:ind w:left="3965"/>
        <w:rPr>
          <w:rStyle w:val="FontStyle31"/>
          <w:rFonts w:ascii="Arial" w:hAnsi="Arial" w:cs="Arial"/>
          <w:b/>
          <w:sz w:val="22"/>
          <w:szCs w:val="22"/>
        </w:rPr>
      </w:pPr>
      <w:r w:rsidRPr="00FF5121">
        <w:rPr>
          <w:rStyle w:val="FontStyle31"/>
          <w:rFonts w:ascii="Arial" w:hAnsi="Arial" w:cs="Arial"/>
          <w:b/>
          <w:sz w:val="22"/>
          <w:szCs w:val="22"/>
        </w:rPr>
        <w:lastRenderedPageBreak/>
        <w:t>Дополнительная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Вайскопф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М. Об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интертекстуальном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слое «Облака в штанах» // М.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Вайскопф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 Во весь го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лос. Религия Маяковского. М., 1997. С. 38-45.</w:t>
      </w:r>
    </w:p>
    <w:p w:rsidR="006E52DB" w:rsidRPr="00FF5121" w:rsidRDefault="00CC0AAB">
      <w:pPr>
        <w:pStyle w:val="Style12"/>
        <w:widowControl/>
        <w:spacing w:before="5" w:line="274" w:lineRule="exac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Гречишкин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С.С., Долгополов Л.К., Лавров А.В. Примечания //Андрей Белый. Петербург. Л., 1981. С. 641-692.</w:t>
      </w:r>
    </w:p>
    <w:p w:rsidR="006E52DB" w:rsidRPr="00FF5121" w:rsidRDefault="00CC0AAB">
      <w:pPr>
        <w:pStyle w:val="Style12"/>
        <w:widowControl/>
        <w:spacing w:before="10" w:line="274" w:lineRule="exac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Гречишкин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С.С., Лавров А.В. Биографические источники романа Брюсова «Огненный ангел» // Ново-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Басманная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, 19. М., 1990. С. 530-589.</w:t>
      </w:r>
    </w:p>
    <w:p w:rsidR="006E52DB" w:rsidRPr="00FF5121" w:rsidRDefault="00CC0AAB">
      <w:pPr>
        <w:pStyle w:val="Style17"/>
        <w:widowControl/>
        <w:spacing w:before="5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Григорьев В.П.,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Парнис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А.Е. Примечания // В. Хлебников. Творения. М, 1986. С. 653-714. 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Десятов В.В.,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Куляпин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А. И. Николай Гумилев и Юрий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Олеша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: мифология личного имени // Известия АГУ. 2000. №4. С. 85-86.</w:t>
      </w:r>
    </w:p>
    <w:p w:rsidR="006E52DB" w:rsidRPr="00FF5121" w:rsidRDefault="00CC0AAB">
      <w:pPr>
        <w:pStyle w:val="Style1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Десятое В. «Блудный сын», проводник в интегральный мир Николая Гумилева // «Вечные» сюжеты русской литературы. «Блудный сын» и другие. Новосибирск, 1996. С. 114-122.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Дикман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М.И. Поэтическое творчество Федора Сологуба // Ф. Сологуб. Стихотворения. Л., 1975. С. 5-74.</w:t>
      </w:r>
    </w:p>
    <w:p w:rsidR="006E52DB" w:rsidRPr="00FF5121" w:rsidRDefault="00CC0AAB">
      <w:pPr>
        <w:pStyle w:val="Style1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Ильев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СП. Роман или «правдивая повесть»? // В. Брюсов. Огненный ангел. М., 1993. С. 6-20.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Клинг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О. Поэтический стиль М. Цветаевой и приемы символизма: притяжение и отталкивание // Вопросы литературы. 1992. №3.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Мароши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В.В. Имя автора. Историко-типологические аспекты экспрессивности. Новосибирск, 2000.</w:t>
      </w:r>
    </w:p>
    <w:p w:rsidR="006E52DB" w:rsidRPr="00FF5121" w:rsidRDefault="00CC0AAB">
      <w:pPr>
        <w:pStyle w:val="Style17"/>
        <w:widowControl/>
        <w:spacing w:line="274" w:lineRule="exact"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Пискунов В. «Сквозь огонь диссонанса» // Андрей Белый. Соч.: </w:t>
      </w:r>
      <w:proofErr w:type="gramStart"/>
      <w:r w:rsidRPr="00FF5121">
        <w:rPr>
          <w:rStyle w:val="FontStyle31"/>
          <w:rFonts w:ascii="Arial" w:hAnsi="Arial" w:cs="Arial"/>
          <w:sz w:val="22"/>
          <w:szCs w:val="22"/>
        </w:rPr>
        <w:t>В</w:t>
      </w:r>
      <w:proofErr w:type="gramEnd"/>
      <w:r w:rsidRPr="00FF5121">
        <w:rPr>
          <w:rStyle w:val="FontStyle31"/>
          <w:rFonts w:ascii="Arial" w:hAnsi="Arial" w:cs="Arial"/>
          <w:sz w:val="22"/>
          <w:szCs w:val="22"/>
        </w:rPr>
        <w:t xml:space="preserve"> 2-х т. М., 1990. Т. 1. С. 5-42. Пискунов В., Пискунова С. Комментарии [к роману «Петербург»] // Андрей Белый. Соч.: </w:t>
      </w:r>
      <w:proofErr w:type="gramStart"/>
      <w:r w:rsidRPr="00FF5121">
        <w:rPr>
          <w:rStyle w:val="FontStyle31"/>
          <w:rFonts w:ascii="Arial" w:hAnsi="Arial" w:cs="Arial"/>
          <w:sz w:val="22"/>
          <w:szCs w:val="22"/>
        </w:rPr>
        <w:t>В</w:t>
      </w:r>
      <w:proofErr w:type="gramEnd"/>
      <w:r w:rsidRPr="00FF5121">
        <w:rPr>
          <w:rStyle w:val="FontStyle31"/>
          <w:rFonts w:ascii="Arial" w:hAnsi="Arial" w:cs="Arial"/>
          <w:sz w:val="22"/>
          <w:szCs w:val="22"/>
        </w:rPr>
        <w:t xml:space="preserve"> 2-х т. М.,1990. Т. 2. С. 623-643.</w:t>
      </w:r>
    </w:p>
    <w:p w:rsidR="006E52DB" w:rsidRPr="00FF5121" w:rsidRDefault="00CC0AAB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ПьРонен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О. Осип Мандельштам // О. Мандельштам. Стихотворения. М., 1992. С. 495-538. (То же // Литературное обозрение. 1991. №1).</w:t>
      </w:r>
    </w:p>
    <w:p w:rsidR="006E52DB" w:rsidRPr="00FF5121" w:rsidRDefault="006E52DB">
      <w:pPr>
        <w:pStyle w:val="Style11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11"/>
        <w:widowControl/>
        <w:spacing w:before="72"/>
        <w:rPr>
          <w:rStyle w:val="FontStyle28"/>
          <w:rFonts w:ascii="Arial" w:hAnsi="Arial" w:cs="Arial"/>
          <w:sz w:val="22"/>
          <w:szCs w:val="22"/>
        </w:rPr>
      </w:pPr>
      <w:r w:rsidRPr="00FF5121">
        <w:rPr>
          <w:rStyle w:val="FontStyle28"/>
          <w:rFonts w:ascii="Arial" w:hAnsi="Arial" w:cs="Arial"/>
          <w:sz w:val="22"/>
          <w:szCs w:val="22"/>
        </w:rPr>
        <w:t>ЛИТЕРАТУРА 20-30-х гг. XX в.</w:t>
      </w:r>
    </w:p>
    <w:p w:rsidR="006E52DB" w:rsidRPr="00FF5121" w:rsidRDefault="006E52DB">
      <w:pPr>
        <w:pStyle w:val="Style7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7"/>
        <w:widowControl/>
        <w:spacing w:before="38" w:line="278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Смена социально-политической, культурной ситуации в стране после 1917 г. Ленин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ская теория «двух культур». Л.Д. Троцкий о революции и литературе: политика культурного нигилизма, отказ от культурного наследия прошлого. Идея разделения национальной культуры, вытеснение интеллектуальной элиты в эмиграцию. Формирование двух моделей культуры в постреволюционной России: «органического упрощения» и «защиты эстетики» (Г. Белая). Литературные группировки и их художественно-эстетические, идеологические ориентации («Кузница», РАПП, ЛЕФ, имажинисты, «Перевал»,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Серапионовы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братья», ОБЭРИУ и др.). Процесс сращения искусства с политикой, замена авторитетного слова художника авторитарным (идеологическим). Возникновение литературы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соцзаказа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»: «мягкий» и «жесткий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соцзаказ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» в искусстве 20-30-х гг. (М.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Чудакова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). Изменение места и роли советского писателя, его творческого амплуа. Революционная культура и трансформация массового сознания. Нор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мативность советской литературы: рождение нового канона - соцреализма. Оценки и трактов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ки литературного процесса 20-30-х гг. в </w:t>
      </w: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>советском, зарубежном и современном российском литературоведении, изменение представлений о нем в конце XX в. Возвращение в литератур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ный обиход всех ранее изъятых писательских имен, произведений. Реабилитация модернизма. Выделение трех потоков: литературы официальной, альтернативной и русского зарубежья. Споры о природе и генеалогии соцреализма (А. Синявский, Б.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Гройс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, Е. Добренко, В. Па</w:t>
      </w:r>
      <w:r w:rsidR="00E70399" w:rsidRPr="00FF5121">
        <w:rPr>
          <w:rStyle w:val="FontStyle31"/>
          <w:rFonts w:ascii="Arial" w:hAnsi="Arial" w:cs="Arial"/>
          <w:sz w:val="22"/>
          <w:szCs w:val="22"/>
        </w:rPr>
        <w:t>пер</w:t>
      </w:r>
      <w:r w:rsidRPr="00FF5121">
        <w:rPr>
          <w:rStyle w:val="FontStyle31"/>
          <w:rFonts w:ascii="Arial" w:hAnsi="Arial" w:cs="Arial"/>
          <w:sz w:val="22"/>
          <w:szCs w:val="22"/>
        </w:rPr>
        <w:t>ный, К. Кларк). Концепция рождения соцреализма из «духа русского авангарда». Тенденции развития литературы от модернизма 20-х гг. к соцреализму 30-х: идеология, эстетика и поэти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ка - поиск соответствия. 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Художественное своеобразие ранней революционной прозы и поэзии. Поиск новой картины мира, шкалы ценностей, нового героя. Утопический характер ранней советской лите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ратуры. Лирико-философский цикл в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послеокрябрьском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творчестве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А. Блока: </w:t>
      </w:r>
      <w:r w:rsidRPr="00FF5121">
        <w:rPr>
          <w:rStyle w:val="FontStyle31"/>
          <w:rFonts w:ascii="Arial" w:hAnsi="Arial" w:cs="Arial"/>
          <w:sz w:val="22"/>
          <w:szCs w:val="22"/>
        </w:rPr>
        <w:t>революционная проза («Крушение гуманизма», «Интеллигенция и революция»), поэма «Двенадцать», «Ски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фы». Проблема «культуры», «варварства» и «музыка революции»: переосмысление идей Ф. Ницше, О. Шпенглера, Вл. Соловьева в свете новых революционных решений переустройства мира. Утопизм и мессианизм в позднем творчестве А. Блока. Попытка творческого самоопре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деления поэта в новой культурно-исторической ситуации, противоречия в идейно-эстетической системе после Октября (3.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Минц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). Категории культуры и стихии в поэме «Две-. наддать».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Металитературный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характер поэмы. Мотивы ветра-вьюги, двенадцати, Христа в литературно-философском контексте ХГХ - начала XX веков. Образ Катьки и блоковская «стадия священного безумия». Катька и Христос: лики Вечной Женственности. Репродукция «вечного сюжета» в поэме (М. Волошин), мотивы «начала» и «конца времен». Блоковская концепция культурно-исторического определения России и ее источники («Скифы»).</w:t>
      </w:r>
    </w:p>
    <w:p w:rsidR="006E52DB" w:rsidRPr="00FF5121" w:rsidRDefault="00CC0AAB">
      <w:pPr>
        <w:pStyle w:val="Style7"/>
        <w:widowControl/>
        <w:spacing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Мифологизация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исторического действа в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«Падении Дайра» А. Малышкина. </w:t>
      </w:r>
      <w:r w:rsidRPr="00FF5121">
        <w:rPr>
          <w:rStyle w:val="FontStyle31"/>
          <w:rFonts w:ascii="Arial" w:hAnsi="Arial" w:cs="Arial"/>
          <w:sz w:val="22"/>
          <w:szCs w:val="22"/>
        </w:rPr>
        <w:t>Траве-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стия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истории и христианства. Элементы натурализма в изображении рождения нового мира и стихийного характера нового героя - массы. Идеологическая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заданность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авторской оценки: не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преложность победы «варваров» и крушения старой культуры. Внутренние противоречия меж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ду идеологией «поэмы в прозе» и орнаментальной стилистикой. Преображение стихии в «же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лезный поток» в романе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А. Серафимовича. </w:t>
      </w:r>
      <w:r w:rsidRPr="00FF5121">
        <w:rPr>
          <w:rStyle w:val="FontStyle31"/>
          <w:rFonts w:ascii="Arial" w:hAnsi="Arial" w:cs="Arial"/>
          <w:sz w:val="22"/>
          <w:szCs w:val="22"/>
        </w:rPr>
        <w:t>Символика «железа», «цемента», «домны» в ран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ней советской литературе. Стилевая эклектика прозы о революции. Идея нового мира и чело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века как объект пародии в повести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«Сорок первый» Б. Лавренева. </w:t>
      </w:r>
      <w:r w:rsidRPr="00FF5121">
        <w:rPr>
          <w:rStyle w:val="FontStyle31"/>
          <w:rFonts w:ascii="Arial" w:hAnsi="Arial" w:cs="Arial"/>
          <w:sz w:val="22"/>
          <w:szCs w:val="22"/>
        </w:rPr>
        <w:t>Игровое решение проблемы «варварства» и «культуры»: библейский подтекст повести («В начале было Слово»).</w:t>
      </w:r>
    </w:p>
    <w:p w:rsidR="006E52DB" w:rsidRPr="00FF5121" w:rsidRDefault="00CC0AAB">
      <w:pPr>
        <w:pStyle w:val="Style7"/>
        <w:widowControl/>
        <w:spacing w:line="274" w:lineRule="exact"/>
        <w:ind w:firstLine="70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Фрагментарный мир и поиски «целой жизни» в романе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«Голый год» Б. Пильняка. </w:t>
      </w:r>
      <w:r w:rsidRPr="00FF5121">
        <w:rPr>
          <w:rStyle w:val="FontStyle31"/>
          <w:rFonts w:ascii="Arial" w:hAnsi="Arial" w:cs="Arial"/>
          <w:sz w:val="22"/>
          <w:szCs w:val="22"/>
        </w:rPr>
        <w:t>Со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отношение природного и культурно-исторического, вечного и временного в ранних рассказах • и «Голом годе». Физиология революции и ее «метельная» символика. Пародийно-игровые мо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дели послереволюционного будущего России: полемика с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соловьевско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-блоковской концепци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ей культурной миссии России и ее места между Востоком и Западом. Стилевое своеобразие романа (В. Шкловский, П. Палиевский). Поэтика орнаментальной прозы. Принципы монтажа и коллажа. Полифонизм. Критика о новом художественном мышлении Пильняка-авангардиста.</w:t>
      </w:r>
    </w:p>
    <w:p w:rsidR="006E52DB" w:rsidRPr="00FF5121" w:rsidRDefault="00CC0AAB" w:rsidP="00E70399">
      <w:pPr>
        <w:pStyle w:val="Style7"/>
        <w:widowControl/>
        <w:spacing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Конфликт природно-стихийного, «варварского» начала революции и культуры в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«Конармии» И. Бабеля.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Система персонажей-рассказчиков. Сказ как форма пародирования послереволюционной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лингвоситуации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 Революция глазами «испуганного интеллигента»-модерниста. Авторское отношение к культурно-историческому выбору России, полемика с Пушкиным, Тютчевым, Блоком. Гоголевские аллюзии в «Конармии»: два польских похода и их религиозная подоплека. «Жертвы и гонители»: революция сквозь призму «еврейской драмы». Импрессионистическая эстетика и поэтика «Конармии» (субъективная интерпретация окру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жающего, мозаичность мира, смещение планов, фрагментарность картин бытия).</w:t>
      </w:r>
    </w:p>
    <w:p w:rsidR="006E52DB" w:rsidRPr="00FF5121" w:rsidRDefault="00CC0AAB" w:rsidP="00E70399">
      <w:pPr>
        <w:pStyle w:val="Style7"/>
        <w:widowControl/>
        <w:spacing w:line="274" w:lineRule="exact"/>
        <w:ind w:firstLine="70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0"/>
          <w:rFonts w:ascii="Arial" w:hAnsi="Arial" w:cs="Arial"/>
          <w:sz w:val="22"/>
          <w:szCs w:val="22"/>
        </w:rPr>
        <w:t xml:space="preserve">С. Есенин </w:t>
      </w:r>
      <w:r w:rsidRPr="00FF5121">
        <w:rPr>
          <w:rStyle w:val="FontStyle31"/>
          <w:rFonts w:ascii="Arial" w:hAnsi="Arial" w:cs="Arial"/>
          <w:sz w:val="22"/>
          <w:szCs w:val="22"/>
        </w:rPr>
        <w:t>и революция: утопия и реальность. Драма разрыва между миром деревни и культурой города.</w:t>
      </w:r>
      <w:r w:rsidR="00E70399" w:rsidRPr="00FF5121">
        <w:rPr>
          <w:rStyle w:val="FontStyle31"/>
          <w:rFonts w:ascii="Arial" w:hAnsi="Arial" w:cs="Arial"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Миф о новом «железном» мире и человеке в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поэзии Пролеткульта. </w:t>
      </w: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 xml:space="preserve">Обоснование героя нового типа - человека-машины - в творчестве А.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Гастева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 Суммарный облик нового ч</w:t>
      </w:r>
      <w:r w:rsidR="00CF7F69">
        <w:rPr>
          <w:rStyle w:val="FontStyle31"/>
          <w:rFonts w:ascii="Arial" w:hAnsi="Arial" w:cs="Arial"/>
          <w:sz w:val="22"/>
          <w:szCs w:val="22"/>
        </w:rPr>
        <w:t>е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ловечества: изменение традиционных пропорций между личным и общим. Отказ от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жизнеподобия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, тяготение к условным образам, гиперболе.</w:t>
      </w:r>
    </w:p>
    <w:p w:rsidR="006E52DB" w:rsidRPr="00FF5121" w:rsidRDefault="00CC0AAB">
      <w:pPr>
        <w:pStyle w:val="Style7"/>
        <w:widowControl/>
        <w:spacing w:line="274" w:lineRule="exact"/>
        <w:ind w:firstLine="715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Символика нового мира, человека и искусства в послеоктябрьском творчестве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В. Маяковского </w:t>
      </w:r>
      <w:r w:rsidRPr="00FF5121">
        <w:rPr>
          <w:rStyle w:val="FontStyle31"/>
          <w:rFonts w:ascii="Arial" w:hAnsi="Arial" w:cs="Arial"/>
          <w:sz w:val="22"/>
          <w:szCs w:val="22"/>
        </w:rPr>
        <w:t>(«150</w:t>
      </w:r>
      <w:r w:rsidR="00CF7F69">
        <w:rPr>
          <w:rStyle w:val="FontStyle31"/>
          <w:rFonts w:ascii="Arial" w:hAnsi="Arial" w:cs="Arial"/>
          <w:sz w:val="22"/>
          <w:szCs w:val="22"/>
        </w:rPr>
        <w:t> 000 000</w:t>
      </w:r>
      <w:r w:rsidRPr="00FF5121">
        <w:rPr>
          <w:rStyle w:val="FontStyle31"/>
          <w:rFonts w:ascii="Arial" w:hAnsi="Arial" w:cs="Arial"/>
          <w:sz w:val="22"/>
          <w:szCs w:val="22"/>
        </w:rPr>
        <w:t>», «V Интернационал», «Приказы по армии искусства», «Радоваться рано», «Топ стороне»,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Юдилейное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 и др.). Маяковский и лефовский вариант искусства-«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жизн</w:t>
      </w:r>
      <w:r w:rsidR="00CF7F69">
        <w:rPr>
          <w:rStyle w:val="FontStyle31"/>
          <w:rFonts w:ascii="Arial" w:hAnsi="Arial" w:cs="Arial"/>
          <w:sz w:val="22"/>
          <w:szCs w:val="22"/>
        </w:rPr>
        <w:t>естроения</w:t>
      </w:r>
      <w:proofErr w:type="spellEnd"/>
      <w:r w:rsidR="00CF7F69">
        <w:rPr>
          <w:rStyle w:val="FontStyle31"/>
          <w:rFonts w:ascii="Arial" w:hAnsi="Arial" w:cs="Arial"/>
          <w:sz w:val="22"/>
          <w:szCs w:val="22"/>
        </w:rPr>
        <w:t xml:space="preserve">». Лирика и </w:t>
      </w:r>
      <w:proofErr w:type="spellStart"/>
      <w:r w:rsidR="00CF7F69">
        <w:rPr>
          <w:rStyle w:val="FontStyle31"/>
          <w:rFonts w:ascii="Arial" w:hAnsi="Arial" w:cs="Arial"/>
          <w:sz w:val="22"/>
          <w:szCs w:val="22"/>
        </w:rPr>
        <w:t>соцзаказ</w:t>
      </w:r>
      <w:proofErr w:type="spellEnd"/>
      <w:r w:rsidR="00CF7F69">
        <w:rPr>
          <w:rStyle w:val="FontStyle31"/>
          <w:rFonts w:ascii="Arial" w:hAnsi="Arial" w:cs="Arial"/>
          <w:sz w:val="22"/>
          <w:szCs w:val="22"/>
        </w:rPr>
        <w:t>. (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«Про это», «Люблю», «Хорошо!»). Литературное амплуа Маяковского. Концепция «разных» Маяковских. Позднее творчество: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антиутопизм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драматургии («Клоп», «Баня»). Фантастика, гротеск, алогизм действительности. Пародирова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ние идей социальной перестройки мира и выведения новой человеческой породы.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Полемика с футуристическими утопиями Пролеткульта, ЛЕФа и другими источника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ми в романе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«Мы» Е. Замятина.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«Мы» как роман-антиутопия. Структура антиутопического сюжета (А.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Жолковский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). Другие жанровые определения: роман-миф (В. Руднев). Символика имен, деталей, чисел. Библейский миф об изгнании из рая: циклическая модель истории и ал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горитм существования человечества. «Мы» - роман-мистерия: осознание природы человека как механического конгломерата ложных масок и ее преодоления. Духовное и рациональное в человеке. Художественное своеобразие романа. Е. Замятин как теоретик синтетического ис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кусства («О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синтетизме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»). Эстетика и поэтика экспрессионизма в романе (нереалистическая концепция мира, времени, отказ от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жизнеподобия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: фантастика, алогизм, сдвиг).</w:t>
      </w:r>
    </w:p>
    <w:p w:rsidR="006E52DB" w:rsidRPr="00FF5121" w:rsidRDefault="00CC0AAB">
      <w:pPr>
        <w:pStyle w:val="Style7"/>
        <w:widowControl/>
        <w:spacing w:before="5"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Искусство как способ познания мира: природа человека и смысл его существования в философских фантасмагориях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А. Грина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(«Блистающий мир») и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С. Кржижановского </w:t>
      </w:r>
      <w:r w:rsidRPr="00FF5121">
        <w:rPr>
          <w:rStyle w:val="FontStyle31"/>
          <w:rFonts w:ascii="Arial" w:hAnsi="Arial" w:cs="Arial"/>
          <w:sz w:val="22"/>
          <w:szCs w:val="22"/>
        </w:rPr>
        <w:t>(«Собиратель щелей», «Фантом»). Формы выражения иррацион</w:t>
      </w:r>
      <w:r w:rsidR="00CF7F69">
        <w:rPr>
          <w:rStyle w:val="FontStyle31"/>
          <w:rFonts w:ascii="Arial" w:hAnsi="Arial" w:cs="Arial"/>
          <w:sz w:val="22"/>
          <w:szCs w:val="22"/>
        </w:rPr>
        <w:t>альности мира и человека: фанта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стика, гротеск, принципы кинематографа. История как кинолента в «Голубых городах»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А. Толстого: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нереалистическая концепция времени и человека. Игровая поэтика прозы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Гнозиса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0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Философская лирика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Б. Пастернака, О. Мандельштама.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Время и пространство в поэзии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В. Хлебникова,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утопические концепции Хлебникова, их лингвистический характер. Мир и человек в послеоктябрьском творчестве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А. Ахматовой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и </w:t>
      </w:r>
      <w:r w:rsidRPr="00FF5121">
        <w:rPr>
          <w:rStyle w:val="FontStyle30"/>
          <w:rFonts w:ascii="Arial" w:hAnsi="Arial" w:cs="Arial"/>
          <w:sz w:val="22"/>
          <w:szCs w:val="22"/>
        </w:rPr>
        <w:t>М. Волошина.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Самоопределение художника в культурном пространстве 20-30-х гг.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Обэриуты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 ис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кусство авангарда (В. Хлебников, К. Малевич). Отказ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обэриутов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от социальной утопии в поль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зу литературной как ироническая реакция на постреволюционную историю. Создание новой литературы, ее изгнание из сферы дурного исторического в сферу идей и знаков. Мир как «оп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тический обман» в творчестве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обэриутов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(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Эмерсон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, А. Бергсон) и поиски подлинной реальности с помощью слова. Отказ от традиционной литературы как имитации жизни. Новая концепция времени и языка: очищение слова от «ветхой литературной позолоты, литературных ассоциаций и временной зависимости. Культурное «беспамятство как исток» в творчестве </w:t>
      </w:r>
      <w:r w:rsidRPr="00FF5121">
        <w:rPr>
          <w:rStyle w:val="FontStyle29"/>
          <w:rFonts w:ascii="Arial" w:hAnsi="Arial" w:cs="Arial"/>
          <w:sz w:val="22"/>
          <w:szCs w:val="22"/>
        </w:rPr>
        <w:t xml:space="preserve">Д. Хармса </w:t>
      </w:r>
      <w:r w:rsidRPr="00FF5121">
        <w:rPr>
          <w:rStyle w:val="FontStyle31"/>
          <w:rFonts w:ascii="Arial" w:hAnsi="Arial" w:cs="Arial"/>
          <w:sz w:val="22"/>
          <w:szCs w:val="22"/>
        </w:rPr>
        <w:t>(М. Ямпольский). Разрушение миметических свойств литературы, обращение к эсте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тике и поэтике алогизма, абсурда (стихотворения, «Случаи», «Елизавета Бон», «Старуха»)/ семантическая пустота имен, прием алфавитных перестановок, расхождение между предме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том и именем, прием повтора, принцип серийности и другие способы блокировки повествова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ния как формы времени.</w:t>
      </w:r>
    </w:p>
    <w:p w:rsidR="006E52DB" w:rsidRPr="00FF5121" w:rsidRDefault="00CC0AAB">
      <w:pPr>
        <w:pStyle w:val="Style7"/>
        <w:widowControl/>
        <w:spacing w:line="274" w:lineRule="exact"/>
        <w:ind w:firstLine="70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Своеобразие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антикультурной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» позиции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А. Платонова.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Отказ от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беллетризма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, очи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щение слова от книжных ассоциаций, создающих иллюзию порядка, смысла, объясненной мо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дели мира. Незавершенность мира-проекта в прозе А. Платонова («Котлован», «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Чевенгур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». «Афродита»), ибо «план природы» человеку неизвестен. Обращение к поэтике алогизма, раз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рушающей ложную (рациональную) картину мира. Речевые гротески А. Платонова (С. Боча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ров). </w:t>
      </w:r>
    </w:p>
    <w:p w:rsidR="00E70399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Поиск нового художественного языка и распад культурного авторитетного слова в творчестве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М. Зощенко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(М.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Чудакова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). Специфика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антикультурной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позиции М. Зощенко: пе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реоценка ценностей в соответствии с культурным багажом их новых потребителей (А.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>Жол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ковский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). «Человек массы» в ситуации «культурного вызова» в рассказах 20-х годов. Новые отношения между писателем, героем и читателем в 30-е годы: амбивалентность литературной " маски-амплуа Пролетарского писателя в «Голубой книге». Поэтика культурного примитивиз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ма и ее пародийный характер: отказ от культурных традиций прошлого, стирание культурно-исторического контекста, принцип культурной селекции, утверждение неточности, смещения культурного, исторического факта. «Голубая книга» как предпосылка творческого кризиса. 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Диалог культуры и завершение русской эксцентриады в литературе 20-30-х гг. («Коз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линая песнь»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К. </w:t>
      </w:r>
      <w:proofErr w:type="spellStart"/>
      <w:r w:rsidRPr="00FF5121">
        <w:rPr>
          <w:rStyle w:val="FontStyle30"/>
          <w:rFonts w:ascii="Arial" w:hAnsi="Arial" w:cs="Arial"/>
          <w:sz w:val="22"/>
          <w:szCs w:val="22"/>
        </w:rPr>
        <w:t>Вагинова</w:t>
      </w:r>
      <w:proofErr w:type="spellEnd"/>
      <w:r w:rsidRPr="00FF5121">
        <w:rPr>
          <w:rStyle w:val="FontStyle30"/>
          <w:rFonts w:ascii="Arial" w:hAnsi="Arial" w:cs="Arial"/>
          <w:sz w:val="22"/>
          <w:szCs w:val="22"/>
        </w:rPr>
        <w:t xml:space="preserve">,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«Зависть»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Ю. </w:t>
      </w:r>
      <w:proofErr w:type="spellStart"/>
      <w:r w:rsidRPr="00FF5121">
        <w:rPr>
          <w:rStyle w:val="FontStyle30"/>
          <w:rFonts w:ascii="Arial" w:hAnsi="Arial" w:cs="Arial"/>
          <w:sz w:val="22"/>
          <w:szCs w:val="22"/>
        </w:rPr>
        <w:t>Олеши</w:t>
      </w:r>
      <w:proofErr w:type="spellEnd"/>
      <w:r w:rsidRPr="00FF5121">
        <w:rPr>
          <w:rStyle w:val="FontStyle30"/>
          <w:rFonts w:ascii="Arial" w:hAnsi="Arial" w:cs="Arial"/>
          <w:sz w:val="22"/>
          <w:szCs w:val="22"/>
        </w:rPr>
        <w:t xml:space="preserve">,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«Роковые яйца», «Собачье сердце»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М. Булгакова,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«Самоубийца», «Мандат»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Н. </w:t>
      </w:r>
      <w:proofErr w:type="spellStart"/>
      <w:r w:rsidRPr="00FF5121">
        <w:rPr>
          <w:rStyle w:val="FontStyle30"/>
          <w:rFonts w:ascii="Arial" w:hAnsi="Arial" w:cs="Arial"/>
          <w:sz w:val="22"/>
          <w:szCs w:val="22"/>
        </w:rPr>
        <w:t>Эрдмана</w:t>
      </w:r>
      <w:proofErr w:type="spellEnd"/>
      <w:r w:rsidRPr="00FF5121">
        <w:rPr>
          <w:rStyle w:val="FontStyle30"/>
          <w:rFonts w:ascii="Arial" w:hAnsi="Arial" w:cs="Arial"/>
          <w:sz w:val="22"/>
          <w:szCs w:val="22"/>
        </w:rPr>
        <w:t xml:space="preserve">,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дилогия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И. Ильфа и Е. Петрова </w:t>
      </w:r>
      <w:r w:rsidRPr="00FF5121">
        <w:rPr>
          <w:rStyle w:val="FontStyle31"/>
          <w:rFonts w:ascii="Arial" w:hAnsi="Arial" w:cs="Arial"/>
          <w:sz w:val="22"/>
          <w:szCs w:val="22"/>
        </w:rPr>
        <w:t>«Две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надцать стульев», «Золотой теленок»). Особенность карнавального мироощущения: фантастический колорит эпохи, герои-чудаки, шуты, мистификаторы. Поэтика карнавала: мир-перевертыш,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заркальность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двойничество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, сочетание фантастики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гофмановского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типа с психо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логизмом Достоевского, общая пародийная установка,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интертекстуальность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Бахтинская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кон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цепция диалога культур в романе К.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Вагинова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«Козлиная песнь». «Культурологическая уто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пия» и ее крах в условиях новой революционной действительности. «Герой нашего времени» в романе Ю.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Олеши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«Зависть»: конфликт новой и старой культур. Поэтика карнавала как спо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соб разоблачения нового Порядка. «Лоскутный» облик культуры в романах «Двенадцать стульев» и «Золотой теленок» И. Ильфа и Е. Петрова (Ю. Щеглов, А.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Жолковский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).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Интертекстуальность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пьес Н.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Эрдмана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</w:t>
      </w:r>
    </w:p>
    <w:p w:rsidR="006E52DB" w:rsidRPr="00FF5121" w:rsidRDefault="00CC0AAB">
      <w:pPr>
        <w:pStyle w:val="Style7"/>
        <w:widowControl/>
        <w:spacing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Художественное своеобразие романа «Мастер и Маргарита»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М. Булгакова. </w:t>
      </w:r>
      <w:r w:rsidRPr="00FF5121">
        <w:rPr>
          <w:rStyle w:val="FontStyle31"/>
          <w:rFonts w:ascii="Arial" w:hAnsi="Arial" w:cs="Arial"/>
          <w:sz w:val="22"/>
          <w:szCs w:val="22"/>
        </w:rPr>
        <w:t>Определе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ние открытой структуры романа и способ его «мотивного» прочтения (Б.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Гаспаров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). «Мастер и Маргарита» как роман-миф и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мифопоэтика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романа. Политические аллюзии. Другие прочтения: роман о втором пришествии Христа, роман-мистерия и пр.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0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Обновление эстетики и поэтики реализма после Октября. Влияние символизма и дру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гих модернистских течений на «реалистический» стиль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М. Горького. </w:t>
      </w:r>
      <w:r w:rsidRPr="00FF5121">
        <w:rPr>
          <w:rStyle w:val="FontStyle31"/>
          <w:rFonts w:ascii="Arial" w:hAnsi="Arial" w:cs="Arial"/>
          <w:sz w:val="22"/>
          <w:szCs w:val="22"/>
        </w:rPr>
        <w:t>(«Голубая жизнь», «Рас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сказ об одном романе», «О вреде философии»).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Многосоставность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человеческой личности, не поддающаяся логическому объяснению. Иррациональность мира и человека в рассказах М. Горького 20-х гг. и способы ее выражения: фантастика, гротеск, мистическая окрашенность событий. Всплеск романного сознания в 30-е годы (М. Горький, </w:t>
      </w:r>
      <w:r w:rsidRPr="00FF5121">
        <w:rPr>
          <w:rStyle w:val="FontStyle30"/>
          <w:rFonts w:ascii="Arial" w:hAnsi="Arial" w:cs="Arial"/>
          <w:sz w:val="22"/>
          <w:szCs w:val="22"/>
        </w:rPr>
        <w:t>А. Толстой, М. Шолохов).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«Новый реализм» М. Шолохова: отказ от утопических концепций будущего в пользу исследования исторической действительности XX в. и мироощущения личности. Проблема -соотношения человека и времени, истории. Эпос народной жизни. Приоритет природно-биологического над социальным, социальное как искажение естественных форм бытия (П. </w:t>
      </w:r>
      <w:proofErr w:type="gramStart"/>
      <w:r w:rsidRPr="00FF5121">
        <w:rPr>
          <w:rStyle w:val="FontStyle31"/>
          <w:rFonts w:ascii="Arial" w:hAnsi="Arial" w:cs="Arial"/>
          <w:sz w:val="22"/>
          <w:szCs w:val="22"/>
        </w:rPr>
        <w:t>Па-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лиевский</w:t>
      </w:r>
      <w:proofErr w:type="spellEnd"/>
      <w:proofErr w:type="gramEnd"/>
      <w:r w:rsidRPr="00FF5121">
        <w:rPr>
          <w:rStyle w:val="FontStyle31"/>
          <w:rFonts w:ascii="Arial" w:hAnsi="Arial" w:cs="Arial"/>
          <w:sz w:val="22"/>
          <w:szCs w:val="22"/>
        </w:rPr>
        <w:t>). Идеология романа и эстетика «нового реализма», их внутреннее противоречие. Ли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тература социалистическог</w:t>
      </w:r>
      <w:r w:rsidR="00AE7529">
        <w:rPr>
          <w:rStyle w:val="FontStyle31"/>
          <w:rFonts w:ascii="Arial" w:hAnsi="Arial" w:cs="Arial"/>
          <w:sz w:val="22"/>
          <w:szCs w:val="22"/>
        </w:rPr>
        <w:t>о реализма: эстетика и поэтика (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«Разгром»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А. Фадеева, </w:t>
      </w:r>
      <w:r w:rsidRPr="00FF5121">
        <w:rPr>
          <w:rStyle w:val="FontStyle31"/>
          <w:rFonts w:ascii="Arial" w:hAnsi="Arial" w:cs="Arial"/>
          <w:sz w:val="22"/>
          <w:szCs w:val="22"/>
        </w:rPr>
        <w:t>«Как за</w:t>
      </w:r>
      <w:r w:rsidR="00AE7529">
        <w:rPr>
          <w:rStyle w:val="FontStyle31"/>
          <w:rFonts w:ascii="Arial" w:hAnsi="Arial" w:cs="Arial"/>
          <w:sz w:val="22"/>
          <w:szCs w:val="22"/>
        </w:rPr>
        <w:t>кал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ялась сталь» </w:t>
      </w:r>
      <w:r w:rsidRPr="00FF5121">
        <w:rPr>
          <w:rStyle w:val="FontStyle30"/>
          <w:rFonts w:ascii="Arial" w:hAnsi="Arial" w:cs="Arial"/>
          <w:sz w:val="22"/>
          <w:szCs w:val="22"/>
        </w:rPr>
        <w:t>Н. Островского</w:t>
      </w:r>
      <w:r w:rsidRPr="00AE7529">
        <w:rPr>
          <w:rStyle w:val="FontStyle30"/>
          <w:rFonts w:ascii="Arial" w:hAnsi="Arial" w:cs="Arial"/>
          <w:b w:val="0"/>
          <w:i w:val="0"/>
          <w:sz w:val="22"/>
          <w:szCs w:val="22"/>
        </w:rPr>
        <w:t>)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. </w:t>
      </w:r>
      <w:r w:rsidRPr="00FF5121">
        <w:rPr>
          <w:rStyle w:val="FontStyle31"/>
          <w:rFonts w:ascii="Arial" w:hAnsi="Arial" w:cs="Arial"/>
          <w:sz w:val="22"/>
          <w:szCs w:val="22"/>
        </w:rPr>
        <w:t>Сталинский ми</w:t>
      </w:r>
      <w:r w:rsidR="00AE7529">
        <w:rPr>
          <w:rStyle w:val="FontStyle31"/>
          <w:rFonts w:ascii="Arial" w:hAnsi="Arial" w:cs="Arial"/>
          <w:sz w:val="22"/>
          <w:szCs w:val="22"/>
        </w:rPr>
        <w:t xml:space="preserve">ф о «великой семье» в советской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литературе конца 20-30-х тт. «Отцы» и «сыновья» в «Разгроме» А. Фадеева. Изменение статуса «нового человека» революции. Элементы агиографии в структуре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фалеевского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романа. Осмысление «стихийного» и «сознательного» в советском романе 30-х гг. Роман Н. Островского как ге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роическая биография-образец.</w:t>
      </w:r>
    </w:p>
    <w:p w:rsidR="00027DFE" w:rsidRPr="00FF5121" w:rsidRDefault="00027DFE" w:rsidP="00027DFE">
      <w:pPr>
        <w:pStyle w:val="Style16"/>
        <w:widowControl/>
        <w:spacing w:before="48"/>
        <w:ind w:right="-1"/>
        <w:rPr>
          <w:rStyle w:val="FontStyle31"/>
          <w:rFonts w:ascii="Arial" w:hAnsi="Arial" w:cs="Arial"/>
          <w:sz w:val="22"/>
          <w:szCs w:val="22"/>
        </w:rPr>
      </w:pPr>
    </w:p>
    <w:p w:rsidR="006E52DB" w:rsidRPr="00FF5121" w:rsidRDefault="00CC0AAB" w:rsidP="00027DFE">
      <w:pPr>
        <w:pStyle w:val="Style16"/>
        <w:widowControl/>
        <w:spacing w:before="48"/>
        <w:ind w:right="-1"/>
        <w:rPr>
          <w:rStyle w:val="FontStyle31"/>
          <w:rFonts w:ascii="Arial" w:hAnsi="Arial" w:cs="Arial"/>
          <w:b/>
          <w:sz w:val="22"/>
          <w:szCs w:val="22"/>
        </w:rPr>
      </w:pPr>
      <w:r w:rsidRPr="00FF5121">
        <w:rPr>
          <w:rStyle w:val="FontStyle31"/>
          <w:rFonts w:ascii="Arial" w:hAnsi="Arial" w:cs="Arial"/>
          <w:b/>
          <w:sz w:val="22"/>
          <w:szCs w:val="22"/>
        </w:rPr>
        <w:t>Литература</w:t>
      </w:r>
      <w:r w:rsidR="00D11EE9" w:rsidRPr="00FF5121">
        <w:rPr>
          <w:rStyle w:val="FontStyle31"/>
          <w:rFonts w:ascii="Arial" w:hAnsi="Arial" w:cs="Arial"/>
          <w:b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b/>
          <w:sz w:val="22"/>
          <w:szCs w:val="22"/>
        </w:rPr>
        <w:t>Основная</w:t>
      </w:r>
    </w:p>
    <w:p w:rsidR="006E52DB" w:rsidRPr="00FF5121" w:rsidRDefault="006E52DB">
      <w:pPr>
        <w:pStyle w:val="Style12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</w:p>
    <w:p w:rsidR="006E52DB" w:rsidRPr="00FF5121" w:rsidRDefault="00CC0AAB" w:rsidP="00D11EE9">
      <w:pPr>
        <w:pStyle w:val="Style12"/>
        <w:widowControl/>
        <w:spacing w:before="19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Белая Г. Дон-Кихоты 20-х годов. М., 1989.</w:t>
      </w:r>
    </w:p>
    <w:p w:rsidR="006E52DB" w:rsidRPr="00FF5121" w:rsidRDefault="00CC0AAB" w:rsidP="00D11EE9">
      <w:pPr>
        <w:pStyle w:val="Style12"/>
        <w:widowControl/>
        <w:spacing w:line="274" w:lineRule="exact"/>
        <w:ind w:right="1766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Белинков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А. Сдача и гибель советского интеллигента. Ю.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Олеша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. М, 1997.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Гройс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Б. Утопия и обмен. М., 1993.</w:t>
      </w:r>
    </w:p>
    <w:p w:rsidR="006E52DB" w:rsidRPr="00FF5121" w:rsidRDefault="00CC0AAB" w:rsidP="00D11EE9">
      <w:pPr>
        <w:pStyle w:val="Style12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Десятов В.,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Куляпин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А. Прозрачные вещи: Очерки по истории литературы и культуры XX века. Барнаул, 2001.</w:t>
      </w:r>
    </w:p>
    <w:p w:rsidR="006E52DB" w:rsidRPr="00FF5121" w:rsidRDefault="006E52DB">
      <w:pPr>
        <w:pStyle w:val="Style12"/>
        <w:widowControl/>
        <w:spacing w:line="240" w:lineRule="exact"/>
        <w:jc w:val="center"/>
        <w:rPr>
          <w:rFonts w:ascii="Arial" w:hAnsi="Arial" w:cs="Arial"/>
          <w:sz w:val="22"/>
          <w:szCs w:val="22"/>
        </w:rPr>
      </w:pPr>
    </w:p>
    <w:p w:rsidR="006E52DB" w:rsidRPr="00FF5121" w:rsidRDefault="00CC0AAB" w:rsidP="00D11EE9">
      <w:pPr>
        <w:pStyle w:val="Style12"/>
        <w:widowControl/>
        <w:spacing w:line="240" w:lineRule="auto"/>
        <w:contextualSpacing/>
        <w:jc w:val="center"/>
        <w:rPr>
          <w:rStyle w:val="FontStyle31"/>
          <w:rFonts w:ascii="Arial" w:hAnsi="Arial" w:cs="Arial"/>
          <w:b/>
          <w:sz w:val="22"/>
          <w:szCs w:val="22"/>
        </w:rPr>
      </w:pPr>
      <w:r w:rsidRPr="00FF5121">
        <w:rPr>
          <w:rStyle w:val="FontStyle31"/>
          <w:rFonts w:ascii="Arial" w:hAnsi="Arial" w:cs="Arial"/>
          <w:b/>
          <w:sz w:val="22"/>
          <w:szCs w:val="22"/>
        </w:rPr>
        <w:t>Дополнительная</w:t>
      </w:r>
    </w:p>
    <w:p w:rsidR="006E52DB" w:rsidRPr="00FF5121" w:rsidRDefault="00CC0AAB" w:rsidP="00D11EE9">
      <w:pPr>
        <w:pStyle w:val="Style17"/>
        <w:widowControl/>
        <w:tabs>
          <w:tab w:val="left" w:pos="6946"/>
        </w:tabs>
        <w:spacing w:line="240" w:lineRule="auto"/>
        <w:ind w:right="-1"/>
        <w:contextualSpacing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 xml:space="preserve">«Страна философов» А. Платонова: проблема творчества. М., 1994. Блок А., Белый А.: Диалог поэтов о России и революции. М, 1990.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Гаспаров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Б. Литературные лейтмотивы. М., 1994. Голубков М. Русская литература XX века: После раскола. М.,2001.</w:t>
      </w:r>
    </w:p>
    <w:p w:rsidR="006E52DB" w:rsidRPr="00FF5121" w:rsidRDefault="00CC0AAB" w:rsidP="00D11EE9">
      <w:pPr>
        <w:pStyle w:val="Style12"/>
        <w:widowControl/>
        <w:tabs>
          <w:tab w:val="left" w:pos="6946"/>
        </w:tabs>
        <w:spacing w:line="274" w:lineRule="exact"/>
        <w:ind w:right="-1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Гройс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Б. Рождение социалистического реализма из духа русского авангарда // Вопросы лите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ратуры. 1992.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Вып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 I.</w:t>
      </w:r>
    </w:p>
    <w:p w:rsidR="006E52DB" w:rsidRPr="00FF5121" w:rsidRDefault="00CC0AAB" w:rsidP="00D11EE9">
      <w:pPr>
        <w:pStyle w:val="Style12"/>
        <w:widowControl/>
        <w:tabs>
          <w:tab w:val="left" w:pos="6946"/>
        </w:tabs>
        <w:spacing w:before="5" w:line="274" w:lineRule="exact"/>
        <w:ind w:right="-1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Гюнтер X. Железная гармония (Государство как тотальное произведение искусства) // Вопро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сы литературы. 1992.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Вып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 I.</w:t>
      </w:r>
    </w:p>
    <w:p w:rsidR="006E52DB" w:rsidRPr="00FF5121" w:rsidRDefault="00CC0AAB" w:rsidP="00D11EE9">
      <w:pPr>
        <w:pStyle w:val="Style17"/>
        <w:widowControl/>
        <w:tabs>
          <w:tab w:val="left" w:pos="6946"/>
        </w:tabs>
        <w:spacing w:line="274" w:lineRule="exact"/>
        <w:ind w:right="-1"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Добренко Е. «Правда жизни» как формула реальности // Вопросы литературы. 1992.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Вып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. I.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Доронченков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И.А. Об источниках романа Е. Замятина «Мы» // </w:t>
      </w:r>
    </w:p>
    <w:p w:rsidR="006E52DB" w:rsidRPr="00FF5121" w:rsidRDefault="00CC0AAB" w:rsidP="00D11EE9">
      <w:pPr>
        <w:pStyle w:val="Style17"/>
        <w:widowControl/>
        <w:tabs>
          <w:tab w:val="left" w:pos="6946"/>
        </w:tabs>
        <w:spacing w:line="274" w:lineRule="exact"/>
        <w:ind w:right="-1"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Замятин Е. О литературе, революции, энтропии и прочем // Е. Замятин. Мы. Роман, повести, рассказы, пьесы, статьи и воспоминания. Кишинев, 1989.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Кацис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Л. В. Маяковский: поэт в интеллектуальном контексте эпохи. М., 2000. Кларк Н. Сталинский миф о «великой семье» // Вопросы литературы. 1992.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Вып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 I. Медведева К. Проблема нового человека в творчестве А. Блока и В. Маяковского. Владиво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сток, 1989.</w:t>
      </w:r>
    </w:p>
    <w:p w:rsidR="006E52DB" w:rsidRPr="00FF5121" w:rsidRDefault="00CC0AAB" w:rsidP="00D11EE9">
      <w:pPr>
        <w:pStyle w:val="Style17"/>
        <w:widowControl/>
        <w:tabs>
          <w:tab w:val="left" w:pos="6946"/>
          <w:tab w:val="left" w:pos="8170"/>
        </w:tabs>
        <w:spacing w:line="274" w:lineRule="exact"/>
        <w:ind w:right="-1"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Михайлов А. Мир Маяковского. Взгляд из восьмидесятых. М., 1990.</w:t>
      </w:r>
      <w:r w:rsidRPr="00FF5121">
        <w:rPr>
          <w:rStyle w:val="FontStyle31"/>
          <w:rFonts w:ascii="Arial" w:hAnsi="Arial" w:cs="Arial"/>
          <w:sz w:val="22"/>
          <w:szCs w:val="22"/>
        </w:rPr>
        <w:br/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Ортега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-и-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Гассет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X. Эстетика. Философия культуры. М., 1991.</w:t>
      </w:r>
      <w:r w:rsidRPr="00FF5121">
        <w:rPr>
          <w:rStyle w:val="FontStyle31"/>
          <w:rFonts w:ascii="Arial" w:hAnsi="Arial" w:cs="Arial"/>
          <w:sz w:val="22"/>
          <w:szCs w:val="22"/>
        </w:rPr>
        <w:br/>
        <w:t>Палиевский П. Шолохов и Булгаков. М., 1999.</w:t>
      </w:r>
    </w:p>
    <w:p w:rsidR="00AE7529" w:rsidRDefault="00CC0AAB" w:rsidP="00D11EE9">
      <w:pPr>
        <w:pStyle w:val="Style12"/>
        <w:widowControl/>
        <w:tabs>
          <w:tab w:val="left" w:pos="6946"/>
        </w:tabs>
        <w:spacing w:line="274" w:lineRule="exact"/>
        <w:ind w:right="-1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Шешуков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С. Неистовые ревнители. М., 1984.</w:t>
      </w:r>
    </w:p>
    <w:p w:rsidR="006E52DB" w:rsidRPr="00FF5121" w:rsidRDefault="00CC0AAB" w:rsidP="00D11EE9">
      <w:pPr>
        <w:pStyle w:val="Style12"/>
        <w:widowControl/>
        <w:tabs>
          <w:tab w:val="left" w:pos="6946"/>
        </w:tabs>
        <w:spacing w:line="274" w:lineRule="exact"/>
        <w:ind w:right="-1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Щеглов Ю. Комментарии к романам И. Ильфа и Е. Петрова «Двенадцать стульев», «Золотой теленок». М., 1995.</w:t>
      </w:r>
    </w:p>
    <w:p w:rsidR="006E52DB" w:rsidRPr="00FF5121" w:rsidRDefault="00CC0AAB" w:rsidP="00D11EE9">
      <w:pPr>
        <w:pStyle w:val="Style12"/>
        <w:widowControl/>
        <w:tabs>
          <w:tab w:val="left" w:pos="6946"/>
        </w:tabs>
        <w:spacing w:line="274" w:lineRule="exact"/>
        <w:ind w:right="-1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Ямпольский М. Беспамятство как исток. М., 1998.</w:t>
      </w:r>
    </w:p>
    <w:p w:rsidR="006E52DB" w:rsidRPr="00FF5121" w:rsidRDefault="006E52DB">
      <w:pPr>
        <w:pStyle w:val="Style11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11"/>
        <w:widowControl/>
        <w:spacing w:before="77"/>
        <w:rPr>
          <w:rStyle w:val="FontStyle28"/>
          <w:rFonts w:ascii="Arial" w:hAnsi="Arial" w:cs="Arial"/>
          <w:sz w:val="22"/>
          <w:szCs w:val="22"/>
        </w:rPr>
      </w:pPr>
      <w:r w:rsidRPr="00FF5121">
        <w:rPr>
          <w:rStyle w:val="FontStyle28"/>
          <w:rFonts w:ascii="Arial" w:hAnsi="Arial" w:cs="Arial"/>
          <w:sz w:val="22"/>
          <w:szCs w:val="22"/>
        </w:rPr>
        <w:t>РУССКАЯ ЛИТЕРАТУРА 40-60-х гг. XX в.</w:t>
      </w:r>
    </w:p>
    <w:p w:rsidR="006E52DB" w:rsidRPr="00FF5121" w:rsidRDefault="006E52DB">
      <w:pPr>
        <w:pStyle w:val="Style7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6E52DB" w:rsidRPr="00FF5121" w:rsidRDefault="00CC0AAB">
      <w:pPr>
        <w:pStyle w:val="Style7"/>
        <w:widowControl/>
        <w:spacing w:before="29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Завершение оформления эстетики и поэтики соцреализма к середине 50-х гг. (монумен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тальность,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жизнеподобие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, нейтральный стиль). Тотальное подчинение культуры партийно-государственному управлению. Идейно-эстетическое своеобразие литературы позднего стали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низма (Е. Добренко, Г. Гюнтер).</w:t>
      </w:r>
    </w:p>
    <w:p w:rsidR="006E52DB" w:rsidRPr="00FF5121" w:rsidRDefault="00CC0AAB">
      <w:pPr>
        <w:pStyle w:val="Style7"/>
        <w:widowControl/>
        <w:spacing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Агитационно-пропагандистская задача литературы в период Великой Отечественной войны. Актуализация категорий общечеловеческого и нравственного. Фронтовая лирика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(К. Симонов, А. Ахматова, А. Сурков, А. Твардовский, М. Дудин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и др.). Обращение к поэтике ранней революционной литературы </w:t>
      </w:r>
      <w:r w:rsidRPr="00FF5121">
        <w:rPr>
          <w:rStyle w:val="FontStyle28"/>
          <w:rFonts w:ascii="Arial" w:hAnsi="Arial" w:cs="Arial"/>
          <w:sz w:val="22"/>
          <w:szCs w:val="22"/>
        </w:rPr>
        <w:t xml:space="preserve">(С.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Гудзенко, П. Коган, М. </w:t>
      </w:r>
      <w:proofErr w:type="spellStart"/>
      <w:r w:rsidRPr="00FF5121">
        <w:rPr>
          <w:rStyle w:val="FontStyle30"/>
          <w:rFonts w:ascii="Arial" w:hAnsi="Arial" w:cs="Arial"/>
          <w:sz w:val="22"/>
          <w:szCs w:val="22"/>
        </w:rPr>
        <w:t>Кульчицкий</w:t>
      </w:r>
      <w:proofErr w:type="spellEnd"/>
      <w:r w:rsidRPr="00FF5121">
        <w:rPr>
          <w:rStyle w:val="FontStyle30"/>
          <w:rFonts w:ascii="Arial" w:hAnsi="Arial" w:cs="Arial"/>
          <w:sz w:val="22"/>
          <w:szCs w:val="22"/>
        </w:rPr>
        <w:t xml:space="preserve">, С. Кирсанов, Н. Майоров). </w:t>
      </w:r>
      <w:r w:rsidRPr="00FF5121">
        <w:rPr>
          <w:rStyle w:val="FontStyle31"/>
          <w:rFonts w:ascii="Arial" w:hAnsi="Arial" w:cs="Arial"/>
          <w:sz w:val="22"/>
          <w:szCs w:val="22"/>
        </w:rPr>
        <w:t>Завершение утопических поисков «нового мира» и «нового человека» в литературе военных лет.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0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Послевоенный этап общественно-политической и культурной жизни. Репрессивный характер партийных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поставновлений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«О журналах «Звезда» и «Ленинград» и др. Решение во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проса о классическом наследии: деление литературы на «реакционную» (модернизм) и «про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грессивную» (реализм). Внедрение теории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двухпоточной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литературы в живую практику. «Фундаментальный лексикон» сталинской культуры (Е. Добренко) и отступления от него </w:t>
      </w:r>
      <w:r w:rsidRPr="00FF5121">
        <w:rPr>
          <w:rStyle w:val="FontStyle29"/>
          <w:rFonts w:ascii="Arial" w:hAnsi="Arial" w:cs="Arial"/>
          <w:sz w:val="22"/>
          <w:szCs w:val="22"/>
        </w:rPr>
        <w:t xml:space="preserve">(«В </w:t>
      </w:r>
      <w:r w:rsidRPr="00FF5121">
        <w:rPr>
          <w:rStyle w:val="FontStyle28"/>
          <w:rFonts w:ascii="Arial" w:hAnsi="Arial" w:cs="Arial"/>
          <w:sz w:val="22"/>
          <w:szCs w:val="22"/>
        </w:rPr>
        <w:t xml:space="preserve">окопах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Сталинграда»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В. Некрасова,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послевоенная проза </w:t>
      </w:r>
      <w:r w:rsidRPr="00FF5121">
        <w:rPr>
          <w:rStyle w:val="FontStyle29"/>
          <w:rFonts w:ascii="Arial" w:hAnsi="Arial" w:cs="Arial"/>
          <w:sz w:val="22"/>
          <w:szCs w:val="22"/>
        </w:rPr>
        <w:t xml:space="preserve">А.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Платонова: </w:t>
      </w:r>
      <w:r w:rsidRPr="00FF5121">
        <w:rPr>
          <w:rStyle w:val="FontStyle31"/>
          <w:rFonts w:ascii="Arial" w:hAnsi="Arial" w:cs="Arial"/>
          <w:sz w:val="22"/>
          <w:szCs w:val="22"/>
        </w:rPr>
        <w:t>«Афродита», «Воз</w:t>
      </w:r>
      <w:r w:rsidR="00AE7529">
        <w:rPr>
          <w:rStyle w:val="FontStyle31"/>
          <w:rFonts w:ascii="Arial" w:hAnsi="Arial" w:cs="Arial"/>
          <w:sz w:val="22"/>
          <w:szCs w:val="22"/>
        </w:rPr>
        <w:t>в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ращение», пьесы-сказки </w:t>
      </w:r>
      <w:proofErr w:type="spellStart"/>
      <w:r w:rsidRPr="00FF5121">
        <w:rPr>
          <w:rStyle w:val="FontStyle30"/>
          <w:rFonts w:ascii="Arial" w:hAnsi="Arial" w:cs="Arial"/>
          <w:sz w:val="22"/>
          <w:szCs w:val="22"/>
        </w:rPr>
        <w:t>Евг</w:t>
      </w:r>
      <w:proofErr w:type="spellEnd"/>
      <w:r w:rsidRPr="00FF5121">
        <w:rPr>
          <w:rStyle w:val="FontStyle30"/>
          <w:rFonts w:ascii="Arial" w:hAnsi="Arial" w:cs="Arial"/>
          <w:sz w:val="22"/>
          <w:szCs w:val="22"/>
        </w:rPr>
        <w:t>. Шварца).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Основные тематические узлы литературы позднего сталинизма: война и современ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ность. Возврат к утопическому мироощущению после «реалий» войны: табуирование темы смерти героя, лишений, цены победы. Приход нового героя («настоящий» советский человек) и объявление эпохи «счастья». Лакировочные тенденции и теория бесконфликтности в конце 40-х -начале 50-х гг. Иллюстративный характер советской литературы, однообразие сюжет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ной схемы, конфликты. Борьба с лакировкой действительности как часть литературно-государственной политики.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Середина 50-х: перелом эпох. Эстетическое и философское противостояние соцреалистическому канону в романе «Доктор Живаго»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Б. Пастернака.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Историософия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романа. Б.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Гаспаров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о художественном своеобразии «Доктора Живаго».</w:t>
      </w:r>
    </w:p>
    <w:p w:rsidR="006E52DB" w:rsidRPr="00FF5121" w:rsidRDefault="00CC0AAB">
      <w:pPr>
        <w:pStyle w:val="Style7"/>
        <w:widowControl/>
        <w:spacing w:line="274" w:lineRule="exact"/>
        <w:ind w:firstLine="691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>Литература «оттепели». Изменение общественно-политического климата в стране по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сле XX съезда партии. Активизация литературной жизни: реабилитация писательских имен, появление новых литературно-художественных журналов, приход отряда молодых писателей. Сдвиг в общественном сознании: ощущение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раскрепощенности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, отчуждение от государственной идеологии человека-«винтика», поворот к внутреннему миру индивида, субъективной шкале ценностей. Эстетика «правды жизни» в оттепельной литературе, ее этический максима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лизм. Начало отхода от идейно-эстетических принципов соцреализма на позиции классиче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ского реализма в официальной литературе. Формирование представлений о многообразии ли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тературного процесса, необходимости экспериментов в сфере формы в соответствии со «сти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лем XX века». Появление искусства «андеграунда».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Обновление идеологии и поэтики литературы «оттепели». Рождение новой «оттепель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ной» мифологии в лирической прозе </w:t>
      </w:r>
      <w:r w:rsidR="00AE7529">
        <w:rPr>
          <w:rStyle w:val="FontStyle31"/>
          <w:rFonts w:ascii="Arial" w:hAnsi="Arial" w:cs="Arial"/>
          <w:sz w:val="22"/>
          <w:szCs w:val="22"/>
        </w:rPr>
        <w:t>(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«Дневные звезды»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О. </w:t>
      </w:r>
      <w:proofErr w:type="spellStart"/>
      <w:r w:rsidRPr="00FF5121">
        <w:rPr>
          <w:rStyle w:val="FontStyle30"/>
          <w:rFonts w:ascii="Arial" w:hAnsi="Arial" w:cs="Arial"/>
          <w:sz w:val="22"/>
          <w:szCs w:val="22"/>
        </w:rPr>
        <w:t>Берггольц</w:t>
      </w:r>
      <w:proofErr w:type="spellEnd"/>
      <w:r w:rsidRPr="00AE7529">
        <w:rPr>
          <w:rStyle w:val="FontStyle30"/>
          <w:rFonts w:ascii="Arial" w:hAnsi="Arial" w:cs="Arial"/>
          <w:b w:val="0"/>
          <w:i w:val="0"/>
          <w:sz w:val="22"/>
          <w:szCs w:val="22"/>
        </w:rPr>
        <w:t>)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и ее стилевое своеобразие: «рассказ о времени и о себе»,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исповедальность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, ассоциативность сюжета, ретроспекция, внутренний монолог.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Осознание политики государства как источника абсурда, социальных противоречий в социологических очерках о деревне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В. Овечкина, В. Тендрякова </w:t>
      </w:r>
      <w:r w:rsidRPr="00FF5121">
        <w:rPr>
          <w:rStyle w:val="FontStyle31"/>
          <w:rFonts w:ascii="Arial" w:hAnsi="Arial" w:cs="Arial"/>
          <w:sz w:val="22"/>
          <w:szCs w:val="22"/>
        </w:rPr>
        <w:t>и др. «Утопический» и «кри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тический» варианты аналитической прозы. Поляризация литературных сил в новой общест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венной ситуации: борьба литературных партий за сохранение соцреализме как художествен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ного метода советской литературы (журнал «Октябрь») или дальнейшую демократизацию в сфере идеологии, восстановление традиций реализма (журнал «Новый мир»),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М. Шолохов </w:t>
      </w:r>
      <w:r w:rsidRPr="00FF5121">
        <w:rPr>
          <w:rStyle w:val="FontStyle28"/>
          <w:rFonts w:ascii="Arial" w:hAnsi="Arial" w:cs="Arial"/>
          <w:sz w:val="22"/>
          <w:szCs w:val="22"/>
        </w:rPr>
        <w:t xml:space="preserve">и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А. Солженицын: </w:t>
      </w:r>
      <w:r w:rsidRPr="00FF5121">
        <w:rPr>
          <w:rStyle w:val="FontStyle31"/>
          <w:rFonts w:ascii="Arial" w:hAnsi="Arial" w:cs="Arial"/>
          <w:sz w:val="22"/>
          <w:szCs w:val="22"/>
        </w:rPr>
        <w:t>различие идейно-эстетических подходов в освещении судьбы «простого человека» в условиях социального эксперимента в России («Судьба человека» и «Матренин двор», «Один день Ивана Денисовича»).</w:t>
      </w:r>
    </w:p>
    <w:p w:rsidR="006E52DB" w:rsidRPr="00FF5121" w:rsidRDefault="00CC0AAB">
      <w:pPr>
        <w:pStyle w:val="Style7"/>
        <w:widowControl/>
        <w:spacing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Утверждение рационалистических представлений о человеке и мире в технократиче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ской прозе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(Д. Гранин, И. </w:t>
      </w:r>
      <w:proofErr w:type="spellStart"/>
      <w:r w:rsidRPr="00FF5121">
        <w:rPr>
          <w:rStyle w:val="FontStyle30"/>
          <w:rFonts w:ascii="Arial" w:hAnsi="Arial" w:cs="Arial"/>
          <w:sz w:val="22"/>
          <w:szCs w:val="22"/>
        </w:rPr>
        <w:t>Грекова</w:t>
      </w:r>
      <w:proofErr w:type="spellEnd"/>
      <w:r w:rsidRPr="00FF5121">
        <w:rPr>
          <w:rStyle w:val="FontStyle30"/>
          <w:rFonts w:ascii="Arial" w:hAnsi="Arial" w:cs="Arial"/>
          <w:sz w:val="22"/>
          <w:szCs w:val="22"/>
        </w:rPr>
        <w:t xml:space="preserve">,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социальная фантастика </w:t>
      </w:r>
      <w:proofErr w:type="spellStart"/>
      <w:r w:rsidRPr="00FF5121">
        <w:rPr>
          <w:rStyle w:val="FontStyle30"/>
          <w:rFonts w:ascii="Arial" w:hAnsi="Arial" w:cs="Arial"/>
          <w:sz w:val="22"/>
          <w:szCs w:val="22"/>
        </w:rPr>
        <w:t>бр</w:t>
      </w:r>
      <w:proofErr w:type="spellEnd"/>
      <w:r w:rsidRPr="00FF5121">
        <w:rPr>
          <w:rStyle w:val="FontStyle30"/>
          <w:rFonts w:ascii="Arial" w:hAnsi="Arial" w:cs="Arial"/>
          <w:sz w:val="22"/>
          <w:szCs w:val="22"/>
        </w:rPr>
        <w:t xml:space="preserve">. Стругацких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и т.п.) и поэзии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{А. Вознесенский, Л. Мартынов). </w:t>
      </w:r>
      <w:r w:rsidRPr="00FF5121">
        <w:rPr>
          <w:rStyle w:val="FontStyle31"/>
          <w:rFonts w:ascii="Arial" w:hAnsi="Arial" w:cs="Arial"/>
          <w:sz w:val="22"/>
          <w:szCs w:val="22"/>
        </w:rPr>
        <w:t>Экспериментальный ха</w:t>
      </w:r>
      <w:r w:rsidR="00AE7529">
        <w:rPr>
          <w:rStyle w:val="FontStyle31"/>
          <w:rFonts w:ascii="Arial" w:hAnsi="Arial" w:cs="Arial"/>
          <w:sz w:val="22"/>
          <w:szCs w:val="22"/>
        </w:rPr>
        <w:t>рактер прозы о «физиках»: исклю</w:t>
      </w:r>
      <w:r w:rsidRPr="00FF5121">
        <w:rPr>
          <w:rStyle w:val="FontStyle31"/>
          <w:rFonts w:ascii="Arial" w:hAnsi="Arial" w:cs="Arial"/>
          <w:sz w:val="22"/>
          <w:szCs w:val="22"/>
        </w:rPr>
        <w:t>чение сферы быта и личной жизни, сюжет, воспроизводящий процесс научного мышления, введение чертежей, формул в повествовательную ткань.</w:t>
      </w:r>
    </w:p>
    <w:p w:rsidR="006E52DB" w:rsidRPr="00FF5121" w:rsidRDefault="00CC0AAB">
      <w:pPr>
        <w:pStyle w:val="Style7"/>
        <w:widowControl/>
        <w:spacing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«Молодежная» литература как новое тематическое и стилевое направление. Герои-бунтари в поэзии «эстрады»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(А. Вознесенский, Е. Евтушенко, Р. </w:t>
      </w:r>
      <w:proofErr w:type="spellStart"/>
      <w:r w:rsidRPr="00FF5121">
        <w:rPr>
          <w:rStyle w:val="FontStyle30"/>
          <w:rFonts w:ascii="Arial" w:hAnsi="Arial" w:cs="Arial"/>
          <w:sz w:val="22"/>
          <w:szCs w:val="22"/>
        </w:rPr>
        <w:t>Рожденственский</w:t>
      </w:r>
      <w:proofErr w:type="spellEnd"/>
      <w:r w:rsidRPr="00FF5121">
        <w:rPr>
          <w:rStyle w:val="FontStyle30"/>
          <w:rFonts w:ascii="Arial" w:hAnsi="Arial" w:cs="Arial"/>
          <w:sz w:val="22"/>
          <w:szCs w:val="22"/>
        </w:rPr>
        <w:t xml:space="preserve">)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и прозе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(В. Аксенов, В. Войнович, А. Гладилин). </w:t>
      </w:r>
      <w:r w:rsidRPr="00FF5121">
        <w:rPr>
          <w:rStyle w:val="FontStyle31"/>
          <w:rFonts w:ascii="Arial" w:hAnsi="Arial" w:cs="Arial"/>
          <w:sz w:val="22"/>
          <w:szCs w:val="22"/>
        </w:rPr>
        <w:t>Карнавальное мироощущение героя «моло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дежной» прозы и эпатажные формы его проявления (П.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Вайль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, А.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Генис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). Новый облик со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временника в творчестве бардов,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В. Высоцкого, Б. Окуджавы. </w:t>
      </w:r>
      <w:r w:rsidRPr="00FF5121">
        <w:rPr>
          <w:rStyle w:val="FontStyle31"/>
          <w:rFonts w:ascii="Arial" w:hAnsi="Arial" w:cs="Arial"/>
          <w:sz w:val="22"/>
          <w:szCs w:val="22"/>
        </w:rPr>
        <w:t>Возрождение поэтики модер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низма в «молодежной» литературе (поток сознания, фрагментарность, свободная композиция, смена повествователей, «рубленый» стиль).</w:t>
      </w:r>
    </w:p>
    <w:p w:rsidR="006E52DB" w:rsidRPr="00FF5121" w:rsidRDefault="00CC0AAB">
      <w:pPr>
        <w:pStyle w:val="Style7"/>
        <w:widowControl/>
        <w:spacing w:line="274" w:lineRule="exact"/>
        <w:ind w:firstLine="725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Освоение эстетики и поэтики модернизма в литературе «андеграунда». Игровая проза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А. Синявского </w:t>
      </w:r>
      <w:r w:rsidR="00D11EE9" w:rsidRPr="00FF5121">
        <w:rPr>
          <w:rStyle w:val="FontStyle31"/>
          <w:rFonts w:ascii="Arial" w:hAnsi="Arial" w:cs="Arial"/>
          <w:sz w:val="22"/>
          <w:szCs w:val="22"/>
        </w:rPr>
        <w:t>(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«Гололедица»): фантастика, гротеск, деформация действительности, игра с чужой цитатой, игра с литературной маской, пародирование идеологических стереотипов сталинизма. Неоавангардизм лианозовской группы: эстетика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конкретизма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 поэтика примитивизма. Эксперименты в сфере языка и формы. Смена лирического монолога диалогической игрой чужими голосами, языковыми масками. Другие неформальные группы.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Доэмигрантская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поэзия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И. Бродского. </w:t>
      </w:r>
      <w:r w:rsidRPr="00FF5121">
        <w:rPr>
          <w:rStyle w:val="FontStyle31"/>
          <w:rFonts w:ascii="Arial" w:hAnsi="Arial" w:cs="Arial"/>
          <w:sz w:val="22"/>
          <w:szCs w:val="22"/>
        </w:rPr>
        <w:t>Литературная и философская генеалогия Бродского. Лики акмеизма. Идеи раннего и позднего экзистенциализма в основе метафизики Бродского. Язык и слово как поэтическая тема-Язык и культура как альтернатива времени и смерти. Эстетические взгляды поэта: Красота и Ничто. Традиции и новаторство в поэтической сис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теме Бродского.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Смена политической ситуации в середине 60-х гг. Утрата «оттепельных» иллюзий.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Диссиденство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 скрытый нонконформизм как реакция на политическое «похолодание». Спор либерально-демократического (ж. «Новый мир») и почвеннического (ж. «Наш современник») направлений в общественном сознании, их роль в возрождении русской культуры и оформлении тематических пластов литературы 60-х - начала 70-х гг. </w:t>
      </w:r>
      <w:r w:rsidRPr="00FF5121">
        <w:rPr>
          <w:rStyle w:val="FontStyle31"/>
          <w:rFonts w:ascii="Arial" w:hAnsi="Arial" w:cs="Arial"/>
          <w:sz w:val="22"/>
          <w:szCs w:val="22"/>
        </w:rPr>
        <w:lastRenderedPageBreak/>
        <w:t>(«деревенская», «военная», «городская», «лагерная») в литературные течения со своей эстетикой и поэтикой на позициях реализма.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«Онтологическое» течение в прозе и поэзии. Натурфилософские мотивы «тихой» лирики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(Н. Рубцов).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Идеология и поэтика «деревенской» прозы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(В. Белов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«Привычное дело»,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В. Распутин </w:t>
      </w:r>
      <w:r w:rsidRPr="00FF5121">
        <w:rPr>
          <w:rStyle w:val="FontStyle31"/>
          <w:rFonts w:ascii="Arial" w:hAnsi="Arial" w:cs="Arial"/>
          <w:sz w:val="22"/>
          <w:szCs w:val="22"/>
        </w:rPr>
        <w:t>«Последний срок»/ Славянофильские истоки ранней «деревенской» прозы. Поиск универсальных природных основ существования человека и общества. Циклическая модель времени, подчиненность единичного и конечного общему и вечному. Место человека и его миссия в «действе вечной жизни». Родовое и индивидуальное в «деревенской» прозе. Растворение индивидуального в биологиче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ском цикле рождения - размножения. Приоритет родовых ценностей над личностным. Социум как ячейка природного мира. Символика города и деревни.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Мифопоэтика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«деревенской» прозы. История как отступление от природных законов бытия. Проблема разлада и утраты корней, родовой памяти.</w:t>
      </w:r>
    </w:p>
    <w:p w:rsidR="006E52DB" w:rsidRPr="00FF5121" w:rsidRDefault="00CC0AAB">
      <w:pPr>
        <w:pStyle w:val="Style7"/>
        <w:widowControl/>
        <w:spacing w:line="274" w:lineRule="exact"/>
        <w:ind w:firstLine="70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Проза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В.М. Шукшина. </w:t>
      </w:r>
      <w:r w:rsidRPr="00FF5121">
        <w:rPr>
          <w:rStyle w:val="FontStyle31"/>
          <w:rFonts w:ascii="Arial" w:hAnsi="Arial" w:cs="Arial"/>
          <w:sz w:val="22"/>
          <w:szCs w:val="22"/>
        </w:rPr>
        <w:t>Этапы творческой эволюции: от соцреализма к постмо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дернизму (А.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Куляпин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). Новый тип героя-чудика. Город и деревня: конфликт культур. Игровой характер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шукшинской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прозы.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Мифопоэтика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рассказов.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Интертекстуальность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: Шукшин и русская классика (О. Левашова, А.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Куляпин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).</w:t>
      </w:r>
    </w:p>
    <w:p w:rsidR="006E52DB" w:rsidRPr="00FF5121" w:rsidRDefault="00CC0AAB">
      <w:pPr>
        <w:pStyle w:val="Style7"/>
        <w:widowControl/>
        <w:spacing w:line="274" w:lineRule="exact"/>
        <w:ind w:firstLine="696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Усвоение традиций критического реализма и элементов модернистской поэтики «городской» литературой. Исследование причин социального и нравственного кон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формизма, «обмена» идеалов на практические потребности. Чувство исторической об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реченности и утраты нравственных опор человеком ситуативного поведения. Самосознание человека как предмет изображения: поток сознания, внутренний монолог,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несобственно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-прямая речь. «Обмен»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Ю. Трифонова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и «Утиная охота»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А. Вампилова. </w:t>
      </w:r>
      <w:r w:rsidRPr="00FF5121">
        <w:rPr>
          <w:rStyle w:val="FontStyle31"/>
          <w:rFonts w:ascii="Arial" w:hAnsi="Arial" w:cs="Arial"/>
          <w:sz w:val="22"/>
          <w:szCs w:val="22"/>
        </w:rPr>
        <w:t>Элементы театра абсурда в «Утиной охоте».</w:t>
      </w:r>
    </w:p>
    <w:p w:rsidR="006E52DB" w:rsidRPr="00FF5121" w:rsidRDefault="00CC0AAB">
      <w:pPr>
        <w:pStyle w:val="Style7"/>
        <w:widowControl/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Нереалистические течения в литературе второй половины 60-х гг. Игровая проза </w:t>
      </w:r>
      <w:r w:rsidRPr="00FF5121">
        <w:rPr>
          <w:rStyle w:val="FontStyle30"/>
          <w:rFonts w:ascii="Arial" w:hAnsi="Arial" w:cs="Arial"/>
          <w:sz w:val="22"/>
          <w:szCs w:val="22"/>
        </w:rPr>
        <w:t xml:space="preserve">В. Аксенова, </w:t>
      </w:r>
      <w:r w:rsidRPr="00FF5121">
        <w:rPr>
          <w:rStyle w:val="FontStyle31"/>
          <w:rFonts w:ascii="Arial" w:hAnsi="Arial" w:cs="Arial"/>
          <w:sz w:val="22"/>
          <w:szCs w:val="22"/>
        </w:rPr>
        <w:t>пародирование стереотипов сталинской культуры и «оттепели» в «За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товаренной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бочкотаре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».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Антиутопизм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. Своеобразие поэтики: вторжение модернистского текста в «чужой» контекст, «раскованный» автор-повествователь, театрализация действительности, фантастика, фрагментарная композиция,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цитатность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, символизация деталей. «Улитка на склоне» </w:t>
      </w:r>
      <w:proofErr w:type="spellStart"/>
      <w:r w:rsidRPr="00FF5121">
        <w:rPr>
          <w:rStyle w:val="FontStyle30"/>
          <w:rFonts w:ascii="Arial" w:hAnsi="Arial" w:cs="Arial"/>
          <w:sz w:val="22"/>
          <w:szCs w:val="22"/>
        </w:rPr>
        <w:t>бр</w:t>
      </w:r>
      <w:proofErr w:type="spellEnd"/>
      <w:r w:rsidRPr="00FF5121">
        <w:rPr>
          <w:rStyle w:val="FontStyle30"/>
          <w:rFonts w:ascii="Arial" w:hAnsi="Arial" w:cs="Arial"/>
          <w:sz w:val="22"/>
          <w:szCs w:val="22"/>
        </w:rPr>
        <w:t xml:space="preserve">. Стругацких </w:t>
      </w:r>
      <w:r w:rsidRPr="00FF5121">
        <w:rPr>
          <w:rStyle w:val="FontStyle31"/>
          <w:rFonts w:ascii="Arial" w:hAnsi="Arial" w:cs="Arial"/>
          <w:sz w:val="22"/>
          <w:szCs w:val="22"/>
        </w:rPr>
        <w:t>и элементы модернистской поэтики.</w:t>
      </w:r>
    </w:p>
    <w:p w:rsidR="006E52DB" w:rsidRPr="00FF5121" w:rsidRDefault="006E52DB">
      <w:pPr>
        <w:pStyle w:val="Style16"/>
        <w:widowControl/>
        <w:spacing w:line="240" w:lineRule="exact"/>
        <w:ind w:left="4032" w:right="4022"/>
        <w:rPr>
          <w:rFonts w:ascii="Arial" w:hAnsi="Arial" w:cs="Arial"/>
          <w:sz w:val="22"/>
          <w:szCs w:val="22"/>
        </w:rPr>
      </w:pPr>
    </w:p>
    <w:p w:rsidR="006E52DB" w:rsidRPr="00FF5121" w:rsidRDefault="00CC0AAB" w:rsidP="00027DFE">
      <w:pPr>
        <w:pStyle w:val="Style16"/>
        <w:widowControl/>
        <w:tabs>
          <w:tab w:val="left" w:pos="5245"/>
        </w:tabs>
        <w:spacing w:before="43"/>
        <w:ind w:right="71"/>
        <w:rPr>
          <w:rStyle w:val="FontStyle31"/>
          <w:rFonts w:ascii="Arial" w:hAnsi="Arial" w:cs="Arial"/>
          <w:b/>
          <w:sz w:val="22"/>
          <w:szCs w:val="22"/>
        </w:rPr>
      </w:pPr>
      <w:r w:rsidRPr="00FF5121">
        <w:rPr>
          <w:rStyle w:val="FontStyle31"/>
          <w:rFonts w:ascii="Arial" w:hAnsi="Arial" w:cs="Arial"/>
          <w:b/>
          <w:sz w:val="22"/>
          <w:szCs w:val="22"/>
        </w:rPr>
        <w:t>Литература Основная</w:t>
      </w:r>
    </w:p>
    <w:p w:rsidR="006E52DB" w:rsidRPr="00FF5121" w:rsidRDefault="00CC0AAB" w:rsidP="00D11EE9">
      <w:pPr>
        <w:pStyle w:val="Style12"/>
        <w:widowControl/>
        <w:spacing w:before="34"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Аннинский Л. Шестидесятники, семидесятники, восьмидесятники... К диалектике по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колений в русской культуре // Литературное обозрение. 1991. №4.</w:t>
      </w:r>
    </w:p>
    <w:p w:rsidR="006E52DB" w:rsidRPr="00FF5121" w:rsidRDefault="00CC0AAB" w:rsidP="00D11EE9">
      <w:pPr>
        <w:pStyle w:val="Style17"/>
        <w:widowControl/>
        <w:spacing w:line="274" w:lineRule="exact"/>
        <w:jc w:val="both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Гаспаров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Б. Временной контрапункт как формообразующий принцип романа Б. Пас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 xml:space="preserve">тернака «Доктор Живаго» // Б.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Гаспаров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. Литературные лейтмотивы. М., 1994.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Куляпин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А.И. Проблемы творческой эволюции В.М. Шукшина. Барнаул, 2000.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Макина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М. Деревенская проза 60-70-х годов в историко-литературном и социальном аспектах. Л., 1980.</w:t>
      </w:r>
    </w:p>
    <w:p w:rsidR="006E52DB" w:rsidRPr="00FF5121" w:rsidRDefault="00CC0AAB">
      <w:pPr>
        <w:pStyle w:val="Style12"/>
        <w:widowControl/>
        <w:spacing w:before="82" w:line="240" w:lineRule="auto"/>
        <w:jc w:val="center"/>
        <w:rPr>
          <w:rStyle w:val="FontStyle31"/>
          <w:rFonts w:ascii="Arial" w:hAnsi="Arial" w:cs="Arial"/>
          <w:b/>
          <w:sz w:val="22"/>
          <w:szCs w:val="22"/>
        </w:rPr>
      </w:pPr>
      <w:r w:rsidRPr="00FF5121">
        <w:rPr>
          <w:rStyle w:val="FontStyle31"/>
          <w:rFonts w:ascii="Arial" w:hAnsi="Arial" w:cs="Arial"/>
          <w:b/>
          <w:sz w:val="22"/>
          <w:szCs w:val="22"/>
        </w:rPr>
        <w:t>Дополнительная</w:t>
      </w:r>
    </w:p>
    <w:p w:rsidR="006E52DB" w:rsidRPr="00FF5121" w:rsidRDefault="00CC0AAB" w:rsidP="00D11EE9">
      <w:pPr>
        <w:pStyle w:val="Style17"/>
        <w:widowControl/>
        <w:spacing w:before="38" w:line="274" w:lineRule="exact"/>
        <w:ind w:right="-71"/>
        <w:jc w:val="both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Вайль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П.,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Генис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А. Страна Слов // Знамя. 1992. №7.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Гушанская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Е. А. Вампилов. Очерк творчества. Л., 1990. Гюнтер X. Железная гармония // Вопросы литературы. 1992.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Вып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. 1. Добренко Е. Фундаментальный лексикон // Новый мир. 1990. №2. Иванова Н. Проза Ю. Трифонова. М., 1984.</w:t>
      </w:r>
    </w:p>
    <w:p w:rsidR="006E52DB" w:rsidRPr="00FF5121" w:rsidRDefault="00CC0AAB" w:rsidP="00D11EE9">
      <w:pPr>
        <w:pStyle w:val="Style17"/>
        <w:widowControl/>
        <w:spacing w:line="274" w:lineRule="exact"/>
        <w:ind w:right="-71"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Козлова СМ. Парадоксы драмы - драма парадоксов. Новосибирск, 1993. Козлова СМ. Поэтика рассказов В.М. Шукшина. Барнаул, 1993.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Куляпин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А.И., Левашова О.Г. В.М. Шукшин и русская классика. Барнаул, 1998. Левина М. Апофеоз беспочвенности // «Онтологическая» проза в свете идей русской фило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софии // Вопросы литературы. 1991. Сентябрь-октябрь.</w:t>
      </w:r>
    </w:p>
    <w:p w:rsidR="006E52DB" w:rsidRPr="00FF5121" w:rsidRDefault="00CC0AAB" w:rsidP="00D11EE9">
      <w:pPr>
        <w:pStyle w:val="Style17"/>
        <w:widowControl/>
        <w:spacing w:line="274" w:lineRule="exact"/>
        <w:ind w:right="-71"/>
        <w:jc w:val="both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Лейдерман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Н.,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Липовецкий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М. Между хаосом и космосом // Новый мир. 1991. №7. Фабер Ф.,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Свербилова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Т. Пьесы А. Вампилова в контексте американской культуры // Совре</w:t>
      </w:r>
      <w:r w:rsidRPr="00FF5121">
        <w:rPr>
          <w:rStyle w:val="FontStyle31"/>
          <w:rFonts w:ascii="Arial" w:hAnsi="Arial" w:cs="Arial"/>
          <w:sz w:val="22"/>
          <w:szCs w:val="22"/>
        </w:rPr>
        <w:softHyphen/>
        <w:t>менная драматургия. 1992. №2.</w:t>
      </w:r>
    </w:p>
    <w:p w:rsidR="006E52DB" w:rsidRPr="00FF5121" w:rsidRDefault="00CC0AAB" w:rsidP="00D11EE9">
      <w:pPr>
        <w:pStyle w:val="Style12"/>
        <w:widowControl/>
        <w:spacing w:line="274" w:lineRule="exact"/>
        <w:ind w:right="-71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Чупринин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С. 60-70-е: волна вслед волне // Новый мир. 1981. №5.</w:t>
      </w:r>
    </w:p>
    <w:p w:rsidR="006E52DB" w:rsidRPr="00FF5121" w:rsidRDefault="00CC0AAB">
      <w:pPr>
        <w:pStyle w:val="Style3"/>
        <w:widowControl/>
        <w:spacing w:before="67" w:line="240" w:lineRule="auto"/>
        <w:ind w:left="1666"/>
        <w:jc w:val="both"/>
        <w:rPr>
          <w:rStyle w:val="FontStyle27"/>
          <w:rFonts w:ascii="Arial" w:hAnsi="Arial" w:cs="Arial"/>
          <w:sz w:val="22"/>
          <w:szCs w:val="22"/>
        </w:rPr>
      </w:pPr>
      <w:r w:rsidRPr="00FF5121">
        <w:rPr>
          <w:rStyle w:val="FontStyle27"/>
          <w:rFonts w:ascii="Arial" w:hAnsi="Arial" w:cs="Arial"/>
          <w:sz w:val="22"/>
          <w:szCs w:val="22"/>
        </w:rPr>
        <w:lastRenderedPageBreak/>
        <w:t>Экзаменационные вопросы для магистрантов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before="384"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«Повесть временных лет» как памятник древнерусской литературы.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before="5"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Эстетика и поэтика русского классицизма.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Романтизм в русской литературе 20-30-х гг. XIX века.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Просветительский реализм в русской литературе XVIII в.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Комедия А.С. Грибоедова «Горе от ума»: подходы и интерпретации.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left="355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«Евгений Онегин» А.С. Пушкина. Система персонажей, сюжет,</w:t>
      </w:r>
      <w:r w:rsidR="00AE7529">
        <w:rPr>
          <w:rStyle w:val="FontStyle31"/>
          <w:rFonts w:ascii="Arial" w:hAnsi="Arial" w:cs="Arial"/>
          <w:sz w:val="22"/>
          <w:szCs w:val="22"/>
        </w:rPr>
        <w:t xml:space="preserve"> </w:t>
      </w:r>
      <w:r w:rsidRPr="00FF5121">
        <w:rPr>
          <w:rStyle w:val="FontStyle31"/>
          <w:rFonts w:ascii="Arial" w:hAnsi="Arial" w:cs="Arial"/>
          <w:sz w:val="22"/>
          <w:szCs w:val="22"/>
        </w:rPr>
        <w:t>жанровое своеобразие.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Драматургия А.С. Пушкина.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Проблема взаимосвязей прозаических циклов Н.В. Гоголя.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Особенности тургеневского романа.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Современные интерпретации романа Н.Г. Чернышевского «Что делать?».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left="355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Лирика середины XIX в. (Н.А. Некрасова, А.А. Фет, Ф.И. Тютчев) (на выбор экзаменующегося).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left="355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«Мысль народная» и «мысль семейная», их соотношение в романах Л.Н. Толстого («Война и мир», «Анна Каренина»).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Тема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двойничества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 система героев-двойников в прозе Ф.М. Достоевского.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before="96" w:line="240" w:lineRule="auto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Положительно-прекрасный человек в романах Ф.М. Достоевского.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before="53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Мастерство писателя-сатирика М.Е. Салтыкова-Щедрина.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before="5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Проза А.П. Чехова: проблема эволюции, жанровое своеобразие, и поэтика.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Новаторство драматургии А.П. Чехова.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before="34" w:line="240" w:lineRule="auto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Символизм и поэзия А.А. Блока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before="67"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Общая характеристика литературы «серебряного века».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before="10"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Основные течения в русской литературе конца XIX - начала XX в.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Эволюция творчества В. Маяковского.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Основные жанры в творчестве М. Горького дооктябрьского периода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jc w:val="both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Традиции русской классики в литературе начала XX в. (И. Бунин, А. Куприн и др.).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Социально-философская проблематика романа Е. Замятина «Мы».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left="355"/>
        <w:rPr>
          <w:rStyle w:val="FontStyle31"/>
          <w:rFonts w:ascii="Arial" w:hAnsi="Arial" w:cs="Arial"/>
          <w:sz w:val="22"/>
          <w:szCs w:val="22"/>
        </w:rPr>
      </w:pP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Хронотоп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>, система персонажей и мотивная структура романа М. Булгакова «Мастер и Маргарита».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left="355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Жанр романа-эпопеи в литературе советского периода. («Тихий Дон» М. Шолохова)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left="355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Жанр повести в литературном процессе 60-70- х</w:t>
      </w:r>
      <w:r w:rsidR="00AE7529">
        <w:rPr>
          <w:rStyle w:val="FontStyle31"/>
          <w:rFonts w:ascii="Arial" w:hAnsi="Arial" w:cs="Arial"/>
          <w:sz w:val="22"/>
          <w:szCs w:val="22"/>
        </w:rPr>
        <w:t xml:space="preserve"> годов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XX века. (Ю. Трифонов, Ч. Айтматов, Б.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Можаев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 др.)</w:t>
      </w:r>
    </w:p>
    <w:p w:rsidR="006E52DB" w:rsidRPr="00FF5121" w:rsidRDefault="00CC0AAB" w:rsidP="00FB3045">
      <w:pPr>
        <w:pStyle w:val="Style10"/>
        <w:widowControl/>
        <w:numPr>
          <w:ilvl w:val="0"/>
          <w:numId w:val="2"/>
        </w:numPr>
        <w:tabs>
          <w:tab w:val="left" w:pos="355"/>
        </w:tabs>
        <w:spacing w:line="274" w:lineRule="exact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3"/>
          <w:rFonts w:ascii="Arial" w:hAnsi="Arial" w:cs="Arial"/>
        </w:rPr>
        <w:t xml:space="preserve">Поэмы </w:t>
      </w:r>
      <w:r w:rsidRPr="00FF5121">
        <w:rPr>
          <w:rStyle w:val="FontStyle31"/>
          <w:rFonts w:ascii="Arial" w:hAnsi="Arial" w:cs="Arial"/>
          <w:sz w:val="22"/>
          <w:szCs w:val="22"/>
        </w:rPr>
        <w:t xml:space="preserve">А.Т. </w:t>
      </w:r>
      <w:r w:rsidRPr="00FF5121">
        <w:rPr>
          <w:rStyle w:val="FontStyle32"/>
          <w:rFonts w:ascii="Arial" w:hAnsi="Arial" w:cs="Arial"/>
          <w:b w:val="0"/>
          <w:sz w:val="22"/>
          <w:szCs w:val="22"/>
        </w:rPr>
        <w:t>Твардовского: эволюция жанра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Проза о Великой Отечественной войне (60-80-е гг.)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«Деревенская проза» 60-80 гг. XX века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 xml:space="preserve">Романы- дилогии В. </w:t>
      </w:r>
      <w:proofErr w:type="spellStart"/>
      <w:r w:rsidRPr="00FF5121">
        <w:rPr>
          <w:rStyle w:val="FontStyle31"/>
          <w:rFonts w:ascii="Arial" w:hAnsi="Arial" w:cs="Arial"/>
          <w:sz w:val="22"/>
          <w:szCs w:val="22"/>
        </w:rPr>
        <w:t>Гроссмана</w:t>
      </w:r>
      <w:proofErr w:type="spellEnd"/>
      <w:r w:rsidRPr="00FF5121">
        <w:rPr>
          <w:rStyle w:val="FontStyle31"/>
          <w:rFonts w:ascii="Arial" w:hAnsi="Arial" w:cs="Arial"/>
          <w:sz w:val="22"/>
          <w:szCs w:val="22"/>
        </w:rPr>
        <w:t xml:space="preserve"> и Ю. Домбровского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Проза А. Солженицына 1960-х гг.</w:t>
      </w:r>
    </w:p>
    <w:p w:rsidR="006E52DB" w:rsidRPr="00FF5121" w:rsidRDefault="00CC0AAB" w:rsidP="00FB3045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Проза русского зарубежья до Второй Мировой войны</w:t>
      </w:r>
    </w:p>
    <w:p w:rsidR="00027DFE" w:rsidRPr="00FF5121" w:rsidRDefault="00CC0AAB" w:rsidP="00E70399">
      <w:pPr>
        <w:pStyle w:val="Style15"/>
        <w:widowControl/>
        <w:numPr>
          <w:ilvl w:val="0"/>
          <w:numId w:val="2"/>
        </w:numPr>
        <w:tabs>
          <w:tab w:val="left" w:pos="355"/>
        </w:tabs>
        <w:spacing w:line="274" w:lineRule="exact"/>
        <w:ind w:firstLine="0"/>
        <w:rPr>
          <w:rStyle w:val="FontStyle31"/>
          <w:rFonts w:ascii="Arial" w:hAnsi="Arial" w:cs="Arial"/>
          <w:sz w:val="22"/>
          <w:szCs w:val="22"/>
        </w:rPr>
      </w:pPr>
      <w:r w:rsidRPr="00FF5121">
        <w:rPr>
          <w:rStyle w:val="FontStyle31"/>
          <w:rFonts w:ascii="Arial" w:hAnsi="Arial" w:cs="Arial"/>
          <w:sz w:val="22"/>
          <w:szCs w:val="22"/>
        </w:rPr>
        <w:t>Поэзия И. Бродского</w:t>
      </w:r>
    </w:p>
    <w:sectPr w:rsidR="00027DFE" w:rsidRPr="00FF5121">
      <w:headerReference w:type="even" r:id="rId10"/>
      <w:headerReference w:type="default" r:id="rId11"/>
      <w:type w:val="continuous"/>
      <w:pgSz w:w="11905" w:h="16837"/>
      <w:pgMar w:top="982" w:right="1239" w:bottom="1440" w:left="123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823" w:rsidRDefault="00940823">
      <w:r>
        <w:separator/>
      </w:r>
    </w:p>
  </w:endnote>
  <w:endnote w:type="continuationSeparator" w:id="0">
    <w:p w:rsidR="00940823" w:rsidRDefault="0094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823" w:rsidRDefault="00940823">
      <w:r>
        <w:separator/>
      </w:r>
    </w:p>
  </w:footnote>
  <w:footnote w:type="continuationSeparator" w:id="0">
    <w:p w:rsidR="00940823" w:rsidRDefault="00940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DFE" w:rsidRDefault="00027DFE">
    <w:pPr>
      <w:pStyle w:val="Style5"/>
      <w:widowControl/>
      <w:ind w:left="-396" w:right="-396"/>
      <w:jc w:val="right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 w:rsidR="003573F3">
      <w:rPr>
        <w:rStyle w:val="FontStyle33"/>
        <w:noProof/>
      </w:rPr>
      <w:t>18</w:t>
    </w:r>
    <w:r>
      <w:rPr>
        <w:rStyle w:val="FontStyle3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DFE" w:rsidRDefault="00027DFE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DFE" w:rsidRDefault="00027DFE">
    <w:pPr>
      <w:pStyle w:val="Style12"/>
      <w:widowControl/>
      <w:spacing w:line="240" w:lineRule="auto"/>
      <w:ind w:left="-8" w:right="-8"/>
      <w:jc w:val="right"/>
      <w:rPr>
        <w:rStyle w:val="FontStyle31"/>
      </w:rPr>
    </w:pPr>
    <w:r>
      <w:rPr>
        <w:rStyle w:val="FontStyle31"/>
      </w:rPr>
      <w:fldChar w:fldCharType="begin"/>
    </w:r>
    <w:r>
      <w:rPr>
        <w:rStyle w:val="FontStyle31"/>
      </w:rPr>
      <w:instrText>PAGE</w:instrText>
    </w:r>
    <w:r>
      <w:rPr>
        <w:rStyle w:val="FontStyle31"/>
      </w:rPr>
      <w:fldChar w:fldCharType="separate"/>
    </w:r>
    <w:r w:rsidR="003573F3">
      <w:rPr>
        <w:rStyle w:val="FontStyle31"/>
        <w:noProof/>
      </w:rPr>
      <w:t>22</w:t>
    </w:r>
    <w:r>
      <w:rPr>
        <w:rStyle w:val="FontStyle31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DFE" w:rsidRDefault="00027DF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3A4F5B8"/>
    <w:lvl w:ilvl="0">
      <w:numFmt w:val="bullet"/>
      <w:lvlText w:val="*"/>
      <w:lvlJc w:val="left"/>
    </w:lvl>
  </w:abstractNum>
  <w:abstractNum w:abstractNumId="1" w15:restartNumberingAfterBreak="0">
    <w:nsid w:val="1695058C"/>
    <w:multiLevelType w:val="singleLevel"/>
    <w:tmpl w:val="EF2AA34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45"/>
    <w:rsid w:val="0001392C"/>
    <w:rsid w:val="00027DFE"/>
    <w:rsid w:val="00086EB7"/>
    <w:rsid w:val="00123431"/>
    <w:rsid w:val="001B5970"/>
    <w:rsid w:val="001E0E7C"/>
    <w:rsid w:val="002A46F2"/>
    <w:rsid w:val="002A572D"/>
    <w:rsid w:val="003054DC"/>
    <w:rsid w:val="003330C7"/>
    <w:rsid w:val="003573F3"/>
    <w:rsid w:val="003668F4"/>
    <w:rsid w:val="00396418"/>
    <w:rsid w:val="003E5CCC"/>
    <w:rsid w:val="00466388"/>
    <w:rsid w:val="00504861"/>
    <w:rsid w:val="0053066E"/>
    <w:rsid w:val="005727A6"/>
    <w:rsid w:val="005B0F19"/>
    <w:rsid w:val="006157DE"/>
    <w:rsid w:val="0065765B"/>
    <w:rsid w:val="006663C9"/>
    <w:rsid w:val="006E52DB"/>
    <w:rsid w:val="00715FA0"/>
    <w:rsid w:val="007163BD"/>
    <w:rsid w:val="00796522"/>
    <w:rsid w:val="00797861"/>
    <w:rsid w:val="007A4459"/>
    <w:rsid w:val="008311B4"/>
    <w:rsid w:val="00875625"/>
    <w:rsid w:val="0087768D"/>
    <w:rsid w:val="008A3DE9"/>
    <w:rsid w:val="009122A4"/>
    <w:rsid w:val="00940823"/>
    <w:rsid w:val="009A38B1"/>
    <w:rsid w:val="00A66827"/>
    <w:rsid w:val="00AE7529"/>
    <w:rsid w:val="00B36C6E"/>
    <w:rsid w:val="00BB6ADE"/>
    <w:rsid w:val="00CC0AAB"/>
    <w:rsid w:val="00CC0F64"/>
    <w:rsid w:val="00CF7F69"/>
    <w:rsid w:val="00D11EE9"/>
    <w:rsid w:val="00D81293"/>
    <w:rsid w:val="00E16D1B"/>
    <w:rsid w:val="00E31B3C"/>
    <w:rsid w:val="00E400D8"/>
    <w:rsid w:val="00E70399"/>
    <w:rsid w:val="00EA116A"/>
    <w:rsid w:val="00F156CA"/>
    <w:rsid w:val="00F2022F"/>
    <w:rsid w:val="00F87927"/>
    <w:rsid w:val="00F87A4A"/>
    <w:rsid w:val="00FB3045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2FD27"/>
  <w15:docId w15:val="{880422AD-C982-4C76-904C-6C8E66E4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965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0" w:lineRule="exact"/>
      <w:jc w:val="center"/>
    </w:pPr>
  </w:style>
  <w:style w:type="paragraph" w:customStyle="1" w:styleId="Style2">
    <w:name w:val="Style2"/>
    <w:basedOn w:val="a"/>
    <w:uiPriority w:val="99"/>
    <w:pPr>
      <w:spacing w:line="317" w:lineRule="exact"/>
      <w:jc w:val="center"/>
    </w:pPr>
  </w:style>
  <w:style w:type="paragraph" w:customStyle="1" w:styleId="Style3">
    <w:name w:val="Style3"/>
    <w:basedOn w:val="a"/>
    <w:uiPriority w:val="99"/>
    <w:pPr>
      <w:spacing w:line="480" w:lineRule="exact"/>
      <w:jc w:val="center"/>
    </w:pPr>
  </w:style>
  <w:style w:type="paragraph" w:customStyle="1" w:styleId="Style4">
    <w:name w:val="Style4"/>
    <w:basedOn w:val="a"/>
    <w:uiPriority w:val="99"/>
    <w:pPr>
      <w:spacing w:line="480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5" w:lineRule="exact"/>
      <w:ind w:firstLine="701"/>
      <w:jc w:val="both"/>
    </w:pPr>
  </w:style>
  <w:style w:type="paragraph" w:customStyle="1" w:styleId="Style8">
    <w:name w:val="Style8"/>
    <w:basedOn w:val="a"/>
    <w:uiPriority w:val="99"/>
    <w:pPr>
      <w:spacing w:line="276" w:lineRule="exact"/>
      <w:ind w:firstLine="706"/>
    </w:pPr>
  </w:style>
  <w:style w:type="paragraph" w:customStyle="1" w:styleId="Style9">
    <w:name w:val="Style9"/>
    <w:basedOn w:val="a"/>
    <w:uiPriority w:val="99"/>
    <w:pPr>
      <w:spacing w:line="274" w:lineRule="exact"/>
      <w:ind w:firstLine="3864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jc w:val="center"/>
    </w:pPr>
  </w:style>
  <w:style w:type="paragraph" w:customStyle="1" w:styleId="Style12">
    <w:name w:val="Style12"/>
    <w:basedOn w:val="a"/>
    <w:uiPriority w:val="99"/>
    <w:pPr>
      <w:spacing w:line="275" w:lineRule="exact"/>
      <w:jc w:val="both"/>
    </w:pPr>
  </w:style>
  <w:style w:type="paragraph" w:customStyle="1" w:styleId="Style13">
    <w:name w:val="Style13"/>
    <w:basedOn w:val="a"/>
    <w:uiPriority w:val="99"/>
    <w:pPr>
      <w:spacing w:line="274" w:lineRule="exact"/>
      <w:ind w:firstLine="106"/>
      <w:jc w:val="both"/>
    </w:pPr>
  </w:style>
  <w:style w:type="paragraph" w:customStyle="1" w:styleId="Style14">
    <w:name w:val="Style14"/>
    <w:basedOn w:val="a"/>
    <w:uiPriority w:val="99"/>
    <w:pPr>
      <w:spacing w:line="276" w:lineRule="exact"/>
      <w:ind w:firstLine="811"/>
      <w:jc w:val="both"/>
    </w:pPr>
  </w:style>
  <w:style w:type="paragraph" w:customStyle="1" w:styleId="Style15">
    <w:name w:val="Style15"/>
    <w:basedOn w:val="a"/>
    <w:uiPriority w:val="99"/>
    <w:pPr>
      <w:spacing w:line="283" w:lineRule="exact"/>
      <w:ind w:hanging="355"/>
    </w:pPr>
  </w:style>
  <w:style w:type="paragraph" w:customStyle="1" w:styleId="Style16">
    <w:name w:val="Style16"/>
    <w:basedOn w:val="a"/>
    <w:uiPriority w:val="99"/>
    <w:pPr>
      <w:spacing w:line="269" w:lineRule="exact"/>
      <w:jc w:val="center"/>
    </w:pPr>
  </w:style>
  <w:style w:type="paragraph" w:customStyle="1" w:styleId="Style17">
    <w:name w:val="Style17"/>
    <w:basedOn w:val="a"/>
    <w:uiPriority w:val="99"/>
    <w:pPr>
      <w:spacing w:line="278" w:lineRule="exact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74" w:lineRule="exact"/>
      <w:ind w:hanging="101"/>
      <w:jc w:val="both"/>
    </w:pPr>
  </w:style>
  <w:style w:type="paragraph" w:customStyle="1" w:styleId="Style20">
    <w:name w:val="Style20"/>
    <w:basedOn w:val="a"/>
    <w:uiPriority w:val="99"/>
    <w:pPr>
      <w:spacing w:line="686" w:lineRule="exact"/>
      <w:ind w:firstLine="3821"/>
    </w:pPr>
  </w:style>
  <w:style w:type="paragraph" w:customStyle="1" w:styleId="Style21">
    <w:name w:val="Style21"/>
    <w:basedOn w:val="a"/>
    <w:uiPriority w:val="99"/>
    <w:pPr>
      <w:spacing w:line="274" w:lineRule="exact"/>
      <w:ind w:hanging="101"/>
    </w:pPr>
  </w:style>
  <w:style w:type="paragraph" w:customStyle="1" w:styleId="Style22">
    <w:name w:val="Style22"/>
    <w:basedOn w:val="a"/>
    <w:uiPriority w:val="99"/>
    <w:pPr>
      <w:spacing w:line="274" w:lineRule="exact"/>
      <w:jc w:val="both"/>
    </w:pPr>
  </w:style>
  <w:style w:type="paragraph" w:customStyle="1" w:styleId="Style23">
    <w:name w:val="Style23"/>
    <w:basedOn w:val="a"/>
    <w:uiPriority w:val="99"/>
    <w:pPr>
      <w:spacing w:line="276" w:lineRule="exact"/>
      <w:ind w:hanging="101"/>
      <w:jc w:val="both"/>
    </w:p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156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6C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65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056B0-8C40-4330-ADD8-322CD0C8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13314</Words>
  <Characters>75891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cp:lastPrinted>2015-12-18T09:20:00Z</cp:lastPrinted>
  <dcterms:created xsi:type="dcterms:W3CDTF">2017-12-15T12:55:00Z</dcterms:created>
  <dcterms:modified xsi:type="dcterms:W3CDTF">2026-01-20T14:11:00Z</dcterms:modified>
</cp:coreProperties>
</file>